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7DE" w:rsidRPr="0082099B" w:rsidRDefault="003466E9" w:rsidP="00F017DE">
      <w:pPr>
        <w:rPr>
          <w:sz w:val="36"/>
          <w:szCs w:val="36"/>
        </w:rPr>
      </w:pPr>
      <w:bookmarkStart w:id="0" w:name="_GoBack"/>
      <w:bookmarkEnd w:id="0"/>
      <w:r>
        <w:rPr>
          <w:sz w:val="36"/>
          <w:szCs w:val="36"/>
        </w:rPr>
        <w:t>Integrated</w:t>
      </w:r>
      <w:r w:rsidR="00F017DE">
        <w:rPr>
          <w:sz w:val="36"/>
          <w:szCs w:val="36"/>
        </w:rPr>
        <w:t xml:space="preserve"> </w:t>
      </w:r>
      <w:r w:rsidR="00F017DE" w:rsidRPr="0082099B">
        <w:rPr>
          <w:sz w:val="36"/>
          <w:szCs w:val="36"/>
        </w:rPr>
        <w:t>Lesson</w:t>
      </w:r>
      <w:r w:rsidR="00F017DE">
        <w:rPr>
          <w:sz w:val="36"/>
          <w:szCs w:val="36"/>
        </w:rPr>
        <w:t xml:space="preserve"> Plan</w:t>
      </w:r>
    </w:p>
    <w:p w:rsidR="00F017DE" w:rsidRDefault="00F017DE" w:rsidP="00F017DE">
      <w:r>
        <w:t>Teacher:</w:t>
      </w:r>
      <w:r>
        <w:tab/>
      </w:r>
      <w:r>
        <w:tab/>
        <w:t>Maureen Gallon</w:t>
      </w:r>
    </w:p>
    <w:p w:rsidR="00F017DE" w:rsidRDefault="007A1EEA" w:rsidP="00F017DE">
      <w:r>
        <w:t>Grade Level:</w:t>
      </w:r>
      <w:r>
        <w:tab/>
      </w:r>
      <w:r>
        <w:tab/>
        <w:t>3</w:t>
      </w:r>
    </w:p>
    <w:p w:rsidR="00EE4185" w:rsidRDefault="00F017DE" w:rsidP="00F017DE">
      <w:r>
        <w:t>Subject &amp; Topic:</w:t>
      </w:r>
      <w:r>
        <w:tab/>
      </w:r>
      <w:r w:rsidR="00C864D7">
        <w:t xml:space="preserve">Science &amp; English Language Arts: </w:t>
      </w:r>
      <w:r w:rsidR="000C6BA1">
        <w:t>Animal Adaptations</w:t>
      </w:r>
    </w:p>
    <w:p w:rsidR="00F017DE" w:rsidRDefault="00F017DE" w:rsidP="00F017DE"/>
    <w:tbl>
      <w:tblPr>
        <w:tblStyle w:val="TableGrid"/>
        <w:tblW w:w="14495" w:type="dxa"/>
        <w:jc w:val="center"/>
        <w:tblLook w:val="04A0" w:firstRow="1" w:lastRow="0" w:firstColumn="1" w:lastColumn="0" w:noHBand="0" w:noVBand="1"/>
      </w:tblPr>
      <w:tblGrid>
        <w:gridCol w:w="7247"/>
        <w:gridCol w:w="138"/>
        <w:gridCol w:w="7110"/>
      </w:tblGrid>
      <w:tr w:rsidR="00FD72EC" w:rsidTr="003C01C0">
        <w:trPr>
          <w:jc w:val="center"/>
        </w:trPr>
        <w:tc>
          <w:tcPr>
            <w:tcW w:w="14495" w:type="dxa"/>
            <w:gridSpan w:val="3"/>
          </w:tcPr>
          <w:p w:rsidR="00FD72EC" w:rsidRPr="00D7431F" w:rsidRDefault="00FD72EC" w:rsidP="00FD72EC">
            <w:pPr>
              <w:rPr>
                <w:b/>
                <w:sz w:val="22"/>
                <w:szCs w:val="22"/>
                <w:u w:val="single"/>
              </w:rPr>
            </w:pPr>
            <w:r w:rsidRPr="00D7431F">
              <w:rPr>
                <w:b/>
                <w:sz w:val="22"/>
                <w:szCs w:val="22"/>
                <w:u w:val="single"/>
              </w:rPr>
              <w:t>Lesson Concept</w:t>
            </w:r>
          </w:p>
          <w:p w:rsidR="00FD72EC" w:rsidRPr="00D7431F" w:rsidRDefault="00FD72EC" w:rsidP="00FD72EC">
            <w:pPr>
              <w:pStyle w:val="ListParagraph"/>
              <w:numPr>
                <w:ilvl w:val="0"/>
                <w:numId w:val="1"/>
              </w:numPr>
              <w:rPr>
                <w:sz w:val="22"/>
                <w:szCs w:val="22"/>
              </w:rPr>
            </w:pPr>
            <w:r w:rsidRPr="00D7431F">
              <w:rPr>
                <w:sz w:val="22"/>
                <w:szCs w:val="22"/>
              </w:rPr>
              <w:t xml:space="preserve">Developing critical thinking skills by reading and analyzing </w:t>
            </w:r>
            <w:r w:rsidR="00D245D6">
              <w:rPr>
                <w:sz w:val="22"/>
                <w:szCs w:val="22"/>
              </w:rPr>
              <w:t>informational texts that focus on understanding physical and behavioral adaptation of animals</w:t>
            </w:r>
          </w:p>
          <w:p w:rsidR="00D245D6" w:rsidRPr="00D245D6" w:rsidRDefault="00FD72EC" w:rsidP="00FD72EC">
            <w:pPr>
              <w:pStyle w:val="ListParagraph"/>
              <w:numPr>
                <w:ilvl w:val="0"/>
                <w:numId w:val="1"/>
              </w:numPr>
              <w:rPr>
                <w:sz w:val="22"/>
                <w:szCs w:val="22"/>
              </w:rPr>
            </w:pPr>
            <w:r w:rsidRPr="00D7431F">
              <w:rPr>
                <w:sz w:val="22"/>
                <w:szCs w:val="22"/>
              </w:rPr>
              <w:t xml:space="preserve">Applying content knowledge by </w:t>
            </w:r>
            <w:r w:rsidR="00D245D6">
              <w:t>writing a narrative with at least three embedded animal adaptation facts that illustrate how the adaptations work to help the animal survive in its environment.</w:t>
            </w:r>
          </w:p>
          <w:p w:rsidR="00D245D6" w:rsidRDefault="00D245D6" w:rsidP="00D245D6">
            <w:pPr>
              <w:pStyle w:val="ListParagraph"/>
              <w:numPr>
                <w:ilvl w:val="0"/>
                <w:numId w:val="1"/>
              </w:numPr>
              <w:rPr>
                <w:sz w:val="22"/>
                <w:szCs w:val="22"/>
              </w:rPr>
            </w:pPr>
            <w:r>
              <w:t xml:space="preserve">Applying knowledge of </w:t>
            </w:r>
            <w:r w:rsidR="00FD72EC" w:rsidRPr="00D7431F">
              <w:rPr>
                <w:sz w:val="22"/>
                <w:szCs w:val="22"/>
              </w:rPr>
              <w:t>word choice, sentence structure, and organization of writing</w:t>
            </w:r>
          </w:p>
          <w:p w:rsidR="00D245D6" w:rsidRPr="00D245D6" w:rsidRDefault="00D245D6" w:rsidP="00D245D6">
            <w:pPr>
              <w:pStyle w:val="ListParagraph"/>
              <w:numPr>
                <w:ilvl w:val="0"/>
                <w:numId w:val="1"/>
              </w:numPr>
              <w:rPr>
                <w:sz w:val="22"/>
                <w:szCs w:val="22"/>
              </w:rPr>
            </w:pPr>
            <w:r>
              <w:t>Summarizing relevant information from the texts throughout their narrative to show understanding of animal adaptation</w:t>
            </w:r>
          </w:p>
          <w:p w:rsidR="00D245D6" w:rsidRPr="003C35B3" w:rsidRDefault="00D245D6" w:rsidP="00D245D6">
            <w:pPr>
              <w:pStyle w:val="ListParagraph"/>
              <w:numPr>
                <w:ilvl w:val="0"/>
                <w:numId w:val="1"/>
              </w:numPr>
              <w:rPr>
                <w:sz w:val="22"/>
                <w:szCs w:val="22"/>
              </w:rPr>
            </w:pPr>
            <w:r>
              <w:t xml:space="preserve">Making use of grade-appropriate, domain-specific language. </w:t>
            </w:r>
          </w:p>
          <w:p w:rsidR="003C35B3" w:rsidRPr="00D245D6" w:rsidRDefault="003C35B3" w:rsidP="00D245D6">
            <w:pPr>
              <w:pStyle w:val="ListParagraph"/>
              <w:numPr>
                <w:ilvl w:val="0"/>
                <w:numId w:val="1"/>
              </w:numPr>
              <w:rPr>
                <w:sz w:val="22"/>
                <w:szCs w:val="22"/>
              </w:rPr>
            </w:pPr>
          </w:p>
        </w:tc>
      </w:tr>
      <w:tr w:rsidR="00D7431F" w:rsidTr="003C01C0">
        <w:trPr>
          <w:trHeight w:val="1961"/>
          <w:jc w:val="center"/>
        </w:trPr>
        <w:tc>
          <w:tcPr>
            <w:tcW w:w="14495" w:type="dxa"/>
            <w:gridSpan w:val="3"/>
          </w:tcPr>
          <w:p w:rsidR="00F2784F" w:rsidRDefault="00D7431F" w:rsidP="00F2784F">
            <w:pPr>
              <w:rPr>
                <w:b/>
                <w:sz w:val="20"/>
                <w:szCs w:val="20"/>
              </w:rPr>
            </w:pPr>
            <w:r w:rsidRPr="00FD72EC">
              <w:rPr>
                <w:b/>
                <w:sz w:val="20"/>
                <w:szCs w:val="20"/>
                <w:u w:val="single"/>
              </w:rPr>
              <w:t>Content Objectives</w:t>
            </w:r>
            <w:r w:rsidR="00F2784F">
              <w:rPr>
                <w:b/>
                <w:sz w:val="20"/>
                <w:szCs w:val="20"/>
                <w:u w:val="single"/>
              </w:rPr>
              <w:t>:</w:t>
            </w:r>
            <w:r w:rsidR="00F2784F">
              <w:rPr>
                <w:sz w:val="20"/>
                <w:szCs w:val="20"/>
              </w:rPr>
              <w:t xml:space="preserve">   </w:t>
            </w:r>
            <w:r w:rsidR="00F2784F" w:rsidRPr="00F2784F">
              <w:rPr>
                <w:b/>
                <w:sz w:val="20"/>
                <w:szCs w:val="20"/>
              </w:rPr>
              <w:t xml:space="preserve">This lesson plan is designed for </w:t>
            </w:r>
            <w:r w:rsidR="00D245D6">
              <w:rPr>
                <w:b/>
                <w:sz w:val="20"/>
                <w:szCs w:val="20"/>
              </w:rPr>
              <w:t>3rd</w:t>
            </w:r>
            <w:r w:rsidR="00F2784F" w:rsidRPr="00F2784F">
              <w:rPr>
                <w:b/>
                <w:sz w:val="20"/>
                <w:szCs w:val="20"/>
              </w:rPr>
              <w:t xml:space="preserve"> grade </w:t>
            </w:r>
            <w:r w:rsidR="00D245D6">
              <w:rPr>
                <w:b/>
                <w:sz w:val="20"/>
                <w:szCs w:val="20"/>
              </w:rPr>
              <w:t xml:space="preserve">Science and </w:t>
            </w:r>
            <w:r w:rsidR="00F2784F" w:rsidRPr="00F2784F">
              <w:rPr>
                <w:b/>
                <w:sz w:val="20"/>
                <w:szCs w:val="20"/>
              </w:rPr>
              <w:t xml:space="preserve">English/Language Arts.  It is specifically designed to be used in correlation to the following </w:t>
            </w:r>
          </w:p>
          <w:p w:rsidR="00D7431F" w:rsidRPr="00F2784F" w:rsidRDefault="00F2784F" w:rsidP="00F2784F">
            <w:pPr>
              <w:ind w:left="1440"/>
              <w:rPr>
                <w:b/>
                <w:sz w:val="20"/>
                <w:szCs w:val="20"/>
              </w:rPr>
            </w:pPr>
            <w:r w:rsidRPr="00F2784F">
              <w:rPr>
                <w:b/>
                <w:sz w:val="20"/>
                <w:szCs w:val="20"/>
              </w:rPr>
              <w:t>Virginia Standards of Learning (SOL):</w:t>
            </w:r>
          </w:p>
          <w:p w:rsidR="00F2784F" w:rsidRDefault="00D245D6" w:rsidP="00D245D6">
            <w:pPr>
              <w:ind w:left="1440"/>
              <w:rPr>
                <w:sz w:val="20"/>
                <w:szCs w:val="20"/>
              </w:rPr>
            </w:pPr>
            <w:r>
              <w:t xml:space="preserve">3.4 The student will investigate and understand that adaptations allow animals to satisfy life needs and respond to the environment. Key concepts include a) behavioral adaptations; and b) physical adaptations. </w:t>
            </w:r>
          </w:p>
          <w:p w:rsidR="00D245D6" w:rsidRDefault="00D245D6" w:rsidP="00F2784F">
            <w:pPr>
              <w:ind w:left="720"/>
              <w:rPr>
                <w:b/>
                <w:sz w:val="20"/>
                <w:szCs w:val="20"/>
              </w:rPr>
            </w:pPr>
          </w:p>
          <w:p w:rsidR="00F2784F" w:rsidRPr="00F2784F" w:rsidRDefault="00F2784F" w:rsidP="00D245D6">
            <w:pPr>
              <w:ind w:left="1440"/>
              <w:rPr>
                <w:b/>
                <w:sz w:val="20"/>
                <w:szCs w:val="20"/>
              </w:rPr>
            </w:pPr>
            <w:r w:rsidRPr="00F2784F">
              <w:rPr>
                <w:b/>
                <w:sz w:val="20"/>
                <w:szCs w:val="20"/>
              </w:rPr>
              <w:t>In addition, this lesson will be used to enhance the practice of the following Standards of Learning (SOL)</w:t>
            </w:r>
          </w:p>
          <w:p w:rsidR="00D7431F" w:rsidRDefault="00D245D6" w:rsidP="00D245D6">
            <w:pPr>
              <w:ind w:left="1440"/>
            </w:pPr>
            <w:r>
              <w:t>3.5 The student will investigate and understand relationships among organisms in aquatic and terrestrial food chains. Key concepts include a) producer, consumer, decomposer; b) herbivore, carnivore, omnivore; and c) predator and prey.</w:t>
            </w:r>
          </w:p>
          <w:p w:rsidR="003C35B3" w:rsidRPr="00FD72EC" w:rsidRDefault="003C35B3" w:rsidP="00D245D6">
            <w:pPr>
              <w:ind w:left="1440"/>
              <w:rPr>
                <w:sz w:val="20"/>
                <w:szCs w:val="20"/>
              </w:rPr>
            </w:pPr>
          </w:p>
        </w:tc>
      </w:tr>
      <w:tr w:rsidR="00D7431F" w:rsidTr="003C01C0">
        <w:trPr>
          <w:jc w:val="center"/>
        </w:trPr>
        <w:tc>
          <w:tcPr>
            <w:tcW w:w="7385" w:type="dxa"/>
            <w:gridSpan w:val="2"/>
          </w:tcPr>
          <w:p w:rsidR="00D7431F" w:rsidRPr="0057771E" w:rsidRDefault="0057771E" w:rsidP="00F017DE">
            <w:pPr>
              <w:rPr>
                <w:b/>
                <w:sz w:val="20"/>
                <w:szCs w:val="20"/>
                <w:u w:val="single"/>
              </w:rPr>
            </w:pPr>
            <w:r>
              <w:rPr>
                <w:b/>
                <w:sz w:val="20"/>
                <w:szCs w:val="20"/>
                <w:u w:val="single"/>
              </w:rPr>
              <w:t>Language Objectives</w:t>
            </w:r>
          </w:p>
          <w:p w:rsidR="00D7431F" w:rsidRPr="00893578" w:rsidRDefault="00D7431F" w:rsidP="00C864D7">
            <w:pPr>
              <w:pStyle w:val="ListParagraph"/>
              <w:numPr>
                <w:ilvl w:val="0"/>
                <w:numId w:val="2"/>
              </w:numPr>
              <w:rPr>
                <w:sz w:val="20"/>
                <w:szCs w:val="20"/>
              </w:rPr>
            </w:pPr>
            <w:r w:rsidRPr="00893578">
              <w:rPr>
                <w:sz w:val="20"/>
                <w:szCs w:val="20"/>
              </w:rPr>
              <w:t>I can identify two or more main ideas of a text.</w:t>
            </w:r>
          </w:p>
          <w:p w:rsidR="00D7431F" w:rsidRPr="00EA1C94" w:rsidRDefault="00D7431F" w:rsidP="00C864D7">
            <w:pPr>
              <w:pStyle w:val="ListParagraph"/>
              <w:numPr>
                <w:ilvl w:val="0"/>
                <w:numId w:val="2"/>
              </w:numPr>
              <w:rPr>
                <w:sz w:val="20"/>
                <w:szCs w:val="20"/>
              </w:rPr>
            </w:pPr>
            <w:r w:rsidRPr="00EA1C94">
              <w:rPr>
                <w:sz w:val="20"/>
                <w:szCs w:val="20"/>
              </w:rPr>
              <w:t>I can connect key details to two or more main ideas.</w:t>
            </w:r>
          </w:p>
          <w:p w:rsidR="00891888" w:rsidRPr="00891888" w:rsidRDefault="00D7431F" w:rsidP="00C864D7">
            <w:pPr>
              <w:pStyle w:val="ListParagraph"/>
              <w:numPr>
                <w:ilvl w:val="0"/>
                <w:numId w:val="2"/>
              </w:numPr>
              <w:rPr>
                <w:sz w:val="20"/>
                <w:szCs w:val="20"/>
              </w:rPr>
            </w:pPr>
            <w:r w:rsidRPr="00EA1C94">
              <w:rPr>
                <w:sz w:val="20"/>
                <w:szCs w:val="20"/>
              </w:rPr>
              <w:t xml:space="preserve">I </w:t>
            </w:r>
            <w:r w:rsidR="00891888" w:rsidRPr="00891888">
              <w:rPr>
                <w:sz w:val="20"/>
                <w:szCs w:val="20"/>
              </w:rPr>
              <w:t>can obtain information from sources.</w:t>
            </w:r>
          </w:p>
          <w:p w:rsidR="00891888" w:rsidRDefault="00891888" w:rsidP="00C864D7">
            <w:pPr>
              <w:pStyle w:val="ListParagraph"/>
              <w:numPr>
                <w:ilvl w:val="0"/>
                <w:numId w:val="2"/>
              </w:numPr>
              <w:rPr>
                <w:sz w:val="20"/>
                <w:szCs w:val="20"/>
              </w:rPr>
            </w:pPr>
            <w:r>
              <w:rPr>
                <w:sz w:val="20"/>
                <w:szCs w:val="20"/>
              </w:rPr>
              <w:t xml:space="preserve">I </w:t>
            </w:r>
            <w:r w:rsidR="00D7431F" w:rsidRPr="00EA1C94">
              <w:rPr>
                <w:sz w:val="20"/>
                <w:szCs w:val="20"/>
              </w:rPr>
              <w:t>can read multiple types of texts on the same topic.</w:t>
            </w:r>
          </w:p>
          <w:p w:rsidR="003C35B3" w:rsidRPr="00891888" w:rsidRDefault="003C35B3" w:rsidP="00C864D7">
            <w:pPr>
              <w:pStyle w:val="ListParagraph"/>
              <w:numPr>
                <w:ilvl w:val="0"/>
                <w:numId w:val="2"/>
              </w:numPr>
              <w:rPr>
                <w:sz w:val="20"/>
                <w:szCs w:val="20"/>
              </w:rPr>
            </w:pPr>
          </w:p>
        </w:tc>
        <w:tc>
          <w:tcPr>
            <w:tcW w:w="7110" w:type="dxa"/>
          </w:tcPr>
          <w:p w:rsidR="00891888" w:rsidRPr="00C864D7" w:rsidRDefault="00891888" w:rsidP="00C864D7">
            <w:pPr>
              <w:pStyle w:val="ListParagraph"/>
              <w:numPr>
                <w:ilvl w:val="0"/>
                <w:numId w:val="36"/>
              </w:numPr>
              <w:rPr>
                <w:sz w:val="20"/>
                <w:szCs w:val="20"/>
              </w:rPr>
            </w:pPr>
            <w:r w:rsidRPr="00C864D7">
              <w:rPr>
                <w:sz w:val="20"/>
                <w:szCs w:val="20"/>
              </w:rPr>
              <w:t>I can explain and give examples of how some animal behaviors and physical adaptations help them to survive in their environment.</w:t>
            </w:r>
          </w:p>
          <w:p w:rsidR="00891888" w:rsidRPr="00C864D7" w:rsidRDefault="00891888" w:rsidP="00C864D7">
            <w:pPr>
              <w:pStyle w:val="ListParagraph"/>
              <w:numPr>
                <w:ilvl w:val="0"/>
                <w:numId w:val="36"/>
              </w:numPr>
              <w:rPr>
                <w:sz w:val="20"/>
                <w:szCs w:val="20"/>
              </w:rPr>
            </w:pPr>
            <w:r w:rsidRPr="00C864D7">
              <w:rPr>
                <w:sz w:val="20"/>
                <w:szCs w:val="20"/>
              </w:rPr>
              <w:t>I can explain the purpose and use of different animal parts and behaviors.</w:t>
            </w:r>
          </w:p>
          <w:p w:rsidR="00891888" w:rsidRPr="00C864D7" w:rsidRDefault="00C864D7" w:rsidP="00C864D7">
            <w:pPr>
              <w:pStyle w:val="ListParagraph"/>
              <w:numPr>
                <w:ilvl w:val="0"/>
                <w:numId w:val="36"/>
              </w:numPr>
              <w:rPr>
                <w:sz w:val="20"/>
                <w:szCs w:val="20"/>
              </w:rPr>
            </w:pPr>
            <w:r w:rsidRPr="00C864D7">
              <w:rPr>
                <w:sz w:val="20"/>
                <w:szCs w:val="20"/>
              </w:rPr>
              <w:t>I can give examples of</w:t>
            </w:r>
            <w:r w:rsidR="00891888" w:rsidRPr="00C864D7">
              <w:rPr>
                <w:sz w:val="20"/>
                <w:szCs w:val="20"/>
              </w:rPr>
              <w:t xml:space="preserve"> animal characteristics that improve their chances of survival. </w:t>
            </w:r>
          </w:p>
        </w:tc>
      </w:tr>
      <w:tr w:rsidR="00C864D7" w:rsidRPr="005F0A6D" w:rsidTr="00BF305A">
        <w:tblPrEx>
          <w:jc w:val="left"/>
        </w:tblPrEx>
        <w:trPr>
          <w:trHeight w:val="636"/>
        </w:trPr>
        <w:tc>
          <w:tcPr>
            <w:tcW w:w="14495" w:type="dxa"/>
            <w:gridSpan w:val="3"/>
          </w:tcPr>
          <w:p w:rsidR="00C864D7" w:rsidRDefault="007C0B36">
            <w:pPr>
              <w:rPr>
                <w:b/>
                <w:sz w:val="22"/>
                <w:szCs w:val="22"/>
              </w:rPr>
            </w:pPr>
            <w:r>
              <w:rPr>
                <w:b/>
                <w:sz w:val="22"/>
                <w:szCs w:val="22"/>
              </w:rPr>
              <w:t>Depth of Knowledge:</w:t>
            </w:r>
          </w:p>
          <w:p w:rsidR="00C864D7" w:rsidRDefault="00C864D7" w:rsidP="00C864D7">
            <w:pPr>
              <w:rPr>
                <w:rFonts w:asciiTheme="minorHAnsi" w:eastAsiaTheme="minorHAnsi" w:hAnsiTheme="minorHAnsi" w:cstheme="minorBidi"/>
                <w:sz w:val="22"/>
                <w:szCs w:val="22"/>
              </w:rPr>
            </w:pPr>
            <w:r w:rsidRPr="003C35B3">
              <w:rPr>
                <w:rFonts w:asciiTheme="minorHAnsi" w:eastAsiaTheme="minorHAnsi" w:hAnsiTheme="minorHAnsi" w:cstheme="minorBidi"/>
                <w:sz w:val="22"/>
                <w:szCs w:val="22"/>
                <w:highlight w:val="yellow"/>
              </w:rPr>
              <w:t>Task Description: This task asks students to write a narrative using facts about animal adaptation</w:t>
            </w:r>
            <w:r w:rsidR="000C6BA1" w:rsidRPr="003C35B3">
              <w:rPr>
                <w:rFonts w:asciiTheme="minorHAnsi" w:eastAsiaTheme="minorHAnsi" w:hAnsiTheme="minorHAnsi" w:cstheme="minorBidi"/>
                <w:sz w:val="22"/>
                <w:szCs w:val="22"/>
                <w:highlight w:val="yellow"/>
              </w:rPr>
              <w:t>s</w:t>
            </w:r>
            <w:r w:rsidRPr="003C35B3">
              <w:rPr>
                <w:rFonts w:asciiTheme="minorHAnsi" w:eastAsiaTheme="minorHAnsi" w:hAnsiTheme="minorHAnsi" w:cstheme="minorBidi"/>
                <w:sz w:val="22"/>
                <w:szCs w:val="22"/>
                <w:highlight w:val="yellow"/>
              </w:rPr>
              <w:t xml:space="preserve"> to demonstrate their understanding of how the adaptation</w:t>
            </w:r>
            <w:r w:rsidR="000C6BA1" w:rsidRPr="003C35B3">
              <w:rPr>
                <w:rFonts w:asciiTheme="minorHAnsi" w:eastAsiaTheme="minorHAnsi" w:hAnsiTheme="minorHAnsi" w:cstheme="minorBidi"/>
                <w:sz w:val="22"/>
                <w:szCs w:val="22"/>
                <w:highlight w:val="yellow"/>
              </w:rPr>
              <w:t>s</w:t>
            </w:r>
            <w:r w:rsidRPr="003C35B3">
              <w:rPr>
                <w:rFonts w:asciiTheme="minorHAnsi" w:eastAsiaTheme="minorHAnsi" w:hAnsiTheme="minorHAnsi" w:cstheme="minorBidi"/>
                <w:sz w:val="22"/>
                <w:szCs w:val="22"/>
                <w:highlight w:val="yellow"/>
              </w:rPr>
              <w:t xml:space="preserve"> works for the animal’s survival.</w:t>
            </w:r>
            <w:r w:rsidRPr="00C864D7">
              <w:rPr>
                <w:rFonts w:asciiTheme="minorHAnsi" w:eastAsiaTheme="minorHAnsi" w:hAnsiTheme="minorHAnsi" w:cstheme="minorBidi"/>
                <w:sz w:val="22"/>
                <w:szCs w:val="22"/>
              </w:rPr>
              <w:t xml:space="preserve"> </w:t>
            </w:r>
          </w:p>
          <w:p w:rsidR="00C864D7" w:rsidRDefault="00C864D7" w:rsidP="007C0B36">
            <w:pPr>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TSW </w:t>
            </w:r>
            <w:r w:rsidRPr="00C864D7">
              <w:rPr>
                <w:rFonts w:asciiTheme="minorHAnsi" w:eastAsiaTheme="minorHAnsi" w:hAnsiTheme="minorHAnsi" w:cstheme="minorBidi"/>
                <w:sz w:val="22"/>
                <w:szCs w:val="22"/>
              </w:rPr>
              <w:t xml:space="preserve">write a narrative </w:t>
            </w:r>
            <w:r>
              <w:rPr>
                <w:rFonts w:asciiTheme="minorHAnsi" w:eastAsiaTheme="minorHAnsi" w:hAnsiTheme="minorHAnsi" w:cstheme="minorBidi"/>
                <w:sz w:val="22"/>
                <w:szCs w:val="22"/>
              </w:rPr>
              <w:t xml:space="preserve">in which he or she </w:t>
            </w:r>
            <w:r w:rsidRPr="00C864D7">
              <w:rPr>
                <w:rFonts w:asciiTheme="minorHAnsi" w:eastAsiaTheme="minorHAnsi" w:hAnsiTheme="minorHAnsi" w:cstheme="minorBidi"/>
                <w:sz w:val="22"/>
                <w:szCs w:val="22"/>
              </w:rPr>
              <w:t>become</w:t>
            </w:r>
            <w:r>
              <w:rPr>
                <w:rFonts w:asciiTheme="minorHAnsi" w:eastAsiaTheme="minorHAnsi" w:hAnsiTheme="minorHAnsi" w:cstheme="minorBidi"/>
                <w:sz w:val="22"/>
                <w:szCs w:val="22"/>
              </w:rPr>
              <w:t xml:space="preserve">s </w:t>
            </w:r>
            <w:r w:rsidRPr="00C864D7">
              <w:rPr>
                <w:rFonts w:asciiTheme="minorHAnsi" w:eastAsiaTheme="minorHAnsi" w:hAnsiTheme="minorHAnsi" w:cstheme="minorBidi"/>
                <w:sz w:val="22"/>
                <w:szCs w:val="22"/>
              </w:rPr>
              <w:t xml:space="preserve">one of the animals studied </w:t>
            </w:r>
            <w:r>
              <w:rPr>
                <w:rFonts w:asciiTheme="minorHAnsi" w:eastAsiaTheme="minorHAnsi" w:hAnsiTheme="minorHAnsi" w:cstheme="minorBidi"/>
                <w:sz w:val="22"/>
                <w:szCs w:val="22"/>
              </w:rPr>
              <w:t xml:space="preserve">in the Adaptations unit. </w:t>
            </w:r>
          </w:p>
          <w:p w:rsidR="00C864D7" w:rsidRDefault="00C864D7" w:rsidP="007C0B36">
            <w:pPr>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TSW </w:t>
            </w:r>
            <w:r w:rsidRPr="00C864D7">
              <w:rPr>
                <w:rFonts w:asciiTheme="minorHAnsi" w:eastAsiaTheme="minorHAnsi" w:hAnsiTheme="minorHAnsi" w:cstheme="minorBidi"/>
                <w:sz w:val="22"/>
                <w:szCs w:val="22"/>
              </w:rPr>
              <w:t>describe a day in your life as t</w:t>
            </w:r>
            <w:r>
              <w:rPr>
                <w:rFonts w:asciiTheme="minorHAnsi" w:eastAsiaTheme="minorHAnsi" w:hAnsiTheme="minorHAnsi" w:cstheme="minorBidi"/>
                <w:sz w:val="22"/>
                <w:szCs w:val="22"/>
              </w:rPr>
              <w:t xml:space="preserve">hat animal incorporating </w:t>
            </w:r>
            <w:r w:rsidRPr="00C864D7">
              <w:rPr>
                <w:rFonts w:asciiTheme="minorHAnsi" w:eastAsiaTheme="minorHAnsi" w:hAnsiTheme="minorHAnsi" w:cstheme="minorBidi"/>
                <w:sz w:val="22"/>
                <w:szCs w:val="22"/>
              </w:rPr>
              <w:t xml:space="preserve">at least 3–5 examples </w:t>
            </w:r>
            <w:r>
              <w:rPr>
                <w:rFonts w:asciiTheme="minorHAnsi" w:eastAsiaTheme="minorHAnsi" w:hAnsiTheme="minorHAnsi" w:cstheme="minorBidi"/>
                <w:sz w:val="22"/>
                <w:szCs w:val="22"/>
              </w:rPr>
              <w:t>found in informational text(s).</w:t>
            </w:r>
          </w:p>
          <w:p w:rsidR="00C864D7" w:rsidRDefault="00C864D7" w:rsidP="007C0B36">
            <w:pPr>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TSW </w:t>
            </w:r>
            <w:r w:rsidRPr="00C864D7">
              <w:rPr>
                <w:rFonts w:asciiTheme="minorHAnsi" w:eastAsiaTheme="minorHAnsi" w:hAnsiTheme="minorHAnsi" w:cstheme="minorBidi"/>
                <w:sz w:val="22"/>
                <w:szCs w:val="22"/>
              </w:rPr>
              <w:t xml:space="preserve">read about </w:t>
            </w:r>
            <w:r>
              <w:rPr>
                <w:rFonts w:asciiTheme="minorHAnsi" w:eastAsiaTheme="minorHAnsi" w:hAnsiTheme="minorHAnsi" w:cstheme="minorBidi"/>
                <w:sz w:val="22"/>
                <w:szCs w:val="22"/>
              </w:rPr>
              <w:t xml:space="preserve">a chosen </w:t>
            </w:r>
            <w:r w:rsidRPr="00C864D7">
              <w:rPr>
                <w:rFonts w:asciiTheme="minorHAnsi" w:eastAsiaTheme="minorHAnsi" w:hAnsiTheme="minorHAnsi" w:cstheme="minorBidi"/>
                <w:sz w:val="22"/>
                <w:szCs w:val="22"/>
              </w:rPr>
              <w:t xml:space="preserve">animal in order to explain how the animal </w:t>
            </w:r>
            <w:r>
              <w:rPr>
                <w:rFonts w:asciiTheme="minorHAnsi" w:eastAsiaTheme="minorHAnsi" w:hAnsiTheme="minorHAnsi" w:cstheme="minorBidi"/>
                <w:sz w:val="22"/>
                <w:szCs w:val="22"/>
              </w:rPr>
              <w:t xml:space="preserve">has </w:t>
            </w:r>
            <w:r w:rsidRPr="00C864D7">
              <w:rPr>
                <w:rFonts w:asciiTheme="minorHAnsi" w:eastAsiaTheme="minorHAnsi" w:hAnsiTheme="minorHAnsi" w:cstheme="minorBidi"/>
                <w:sz w:val="22"/>
                <w:szCs w:val="22"/>
              </w:rPr>
              <w:t>adapt</w:t>
            </w:r>
            <w:r>
              <w:rPr>
                <w:rFonts w:asciiTheme="minorHAnsi" w:eastAsiaTheme="minorHAnsi" w:hAnsiTheme="minorHAnsi" w:cstheme="minorBidi"/>
                <w:sz w:val="22"/>
                <w:szCs w:val="22"/>
              </w:rPr>
              <w:t>ed</w:t>
            </w:r>
            <w:r w:rsidRPr="00C864D7">
              <w:rPr>
                <w:rFonts w:asciiTheme="minorHAnsi" w:eastAsiaTheme="minorHAnsi" w:hAnsiTheme="minorHAnsi" w:cstheme="minorBidi"/>
                <w:sz w:val="22"/>
                <w:szCs w:val="22"/>
              </w:rPr>
              <w:t xml:space="preserve"> to </w:t>
            </w:r>
            <w:r>
              <w:rPr>
                <w:rFonts w:asciiTheme="minorHAnsi" w:eastAsiaTheme="minorHAnsi" w:hAnsiTheme="minorHAnsi" w:cstheme="minorBidi"/>
                <w:sz w:val="22"/>
                <w:szCs w:val="22"/>
              </w:rPr>
              <w:t>its</w:t>
            </w:r>
            <w:r w:rsidRPr="00C864D7">
              <w:rPr>
                <w:rFonts w:asciiTheme="minorHAnsi" w:eastAsiaTheme="minorHAnsi" w:hAnsiTheme="minorHAnsi" w:cstheme="minorBidi"/>
                <w:sz w:val="22"/>
                <w:szCs w:val="22"/>
              </w:rPr>
              <w:t xml:space="preserve"> environment to survive. </w:t>
            </w:r>
          </w:p>
          <w:p w:rsidR="00C864D7" w:rsidRPr="00C864D7" w:rsidRDefault="00C864D7" w:rsidP="007C0B36">
            <w:pPr>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TSW incorporate </w:t>
            </w:r>
            <w:r w:rsidRPr="00C864D7">
              <w:rPr>
                <w:rFonts w:asciiTheme="minorHAnsi" w:eastAsiaTheme="minorHAnsi" w:hAnsiTheme="minorHAnsi" w:cstheme="minorBidi"/>
                <w:sz w:val="22"/>
                <w:szCs w:val="22"/>
              </w:rPr>
              <w:t>grade-appropriate conversatio</w:t>
            </w:r>
            <w:r w:rsidR="003C35B3">
              <w:rPr>
                <w:rFonts w:asciiTheme="minorHAnsi" w:eastAsiaTheme="minorHAnsi" w:hAnsiTheme="minorHAnsi" w:cstheme="minorBidi"/>
                <w:sz w:val="22"/>
                <w:szCs w:val="22"/>
              </w:rPr>
              <w:t xml:space="preserve">nal, </w:t>
            </w:r>
            <w:r w:rsidRPr="00C864D7">
              <w:rPr>
                <w:rFonts w:asciiTheme="minorHAnsi" w:eastAsiaTheme="minorHAnsi" w:hAnsiTheme="minorHAnsi" w:cstheme="minorBidi"/>
                <w:sz w:val="22"/>
                <w:szCs w:val="22"/>
              </w:rPr>
              <w:t xml:space="preserve">academic, and </w:t>
            </w:r>
            <w:r w:rsidR="003C35B3">
              <w:rPr>
                <w:rFonts w:asciiTheme="minorHAnsi" w:eastAsiaTheme="minorHAnsi" w:hAnsiTheme="minorHAnsi" w:cstheme="minorBidi"/>
                <w:sz w:val="22"/>
                <w:szCs w:val="22"/>
              </w:rPr>
              <w:t>content</w:t>
            </w:r>
            <w:r w:rsidRPr="00C864D7">
              <w:rPr>
                <w:rFonts w:asciiTheme="minorHAnsi" w:eastAsiaTheme="minorHAnsi" w:hAnsiTheme="minorHAnsi" w:cstheme="minorBidi"/>
                <w:sz w:val="22"/>
                <w:szCs w:val="22"/>
              </w:rPr>
              <w:t xml:space="preserve">-specific words and phrases, including spatial and temporal </w:t>
            </w:r>
            <w:r w:rsidR="007C0B36">
              <w:rPr>
                <w:rFonts w:asciiTheme="minorHAnsi" w:eastAsiaTheme="minorHAnsi" w:hAnsiTheme="minorHAnsi" w:cstheme="minorBidi"/>
                <w:sz w:val="22"/>
                <w:szCs w:val="22"/>
              </w:rPr>
              <w:t xml:space="preserve">words. </w:t>
            </w:r>
            <w:r w:rsidRPr="00C864D7">
              <w:rPr>
                <w:rFonts w:asciiTheme="minorHAnsi" w:eastAsiaTheme="minorHAnsi" w:hAnsiTheme="minorHAnsi" w:cstheme="minorBidi"/>
                <w:sz w:val="22"/>
                <w:szCs w:val="22"/>
              </w:rPr>
              <w:t xml:space="preserve">(e.g., “After my </w:t>
            </w:r>
            <w:r w:rsidR="000C6BA1">
              <w:rPr>
                <w:rFonts w:asciiTheme="minorHAnsi" w:eastAsiaTheme="minorHAnsi" w:hAnsiTheme="minorHAnsi" w:cstheme="minorBidi"/>
                <w:sz w:val="22"/>
                <w:szCs w:val="22"/>
              </w:rPr>
              <w:t xml:space="preserve">long winter nap, I went in search of a </w:t>
            </w:r>
            <w:r w:rsidRPr="00C864D7">
              <w:rPr>
                <w:rFonts w:asciiTheme="minorHAnsi" w:eastAsiaTheme="minorHAnsi" w:hAnsiTheme="minorHAnsi" w:cstheme="minorBidi"/>
                <w:sz w:val="22"/>
                <w:szCs w:val="22"/>
              </w:rPr>
              <w:t xml:space="preserve">tasty meal of </w:t>
            </w:r>
            <w:r>
              <w:rPr>
                <w:rFonts w:asciiTheme="minorHAnsi" w:eastAsiaTheme="minorHAnsi" w:hAnsiTheme="minorHAnsi" w:cstheme="minorBidi"/>
                <w:sz w:val="22"/>
                <w:szCs w:val="22"/>
              </w:rPr>
              <w:t>salmon</w:t>
            </w:r>
            <w:r w:rsidR="000C6BA1">
              <w:rPr>
                <w:rFonts w:asciiTheme="minorHAnsi" w:eastAsiaTheme="minorHAnsi" w:hAnsiTheme="minorHAnsi" w:cstheme="minorBidi"/>
                <w:sz w:val="22"/>
                <w:szCs w:val="22"/>
              </w:rPr>
              <w:t>.”).</w:t>
            </w:r>
          </w:p>
        </w:tc>
      </w:tr>
      <w:tr w:rsidR="007C0B36" w:rsidRPr="005F0A6D" w:rsidTr="007F0AA2">
        <w:tblPrEx>
          <w:jc w:val="left"/>
        </w:tblPrEx>
        <w:trPr>
          <w:trHeight w:val="638"/>
        </w:trPr>
        <w:tc>
          <w:tcPr>
            <w:tcW w:w="7247" w:type="dxa"/>
          </w:tcPr>
          <w:p w:rsidR="007C0B36" w:rsidRPr="003C35B3" w:rsidRDefault="007C0B36" w:rsidP="007C0B36">
            <w:pPr>
              <w:rPr>
                <w:rFonts w:ascii="Times New Roman" w:hAnsi="Times New Roman"/>
                <w:b/>
                <w:bCs/>
                <w:color w:val="0070C0"/>
                <w:sz w:val="21"/>
                <w:szCs w:val="22"/>
              </w:rPr>
            </w:pPr>
            <w:r w:rsidRPr="003C35B3">
              <w:rPr>
                <w:rFonts w:ascii="Times New Roman" w:hAnsi="Times New Roman"/>
                <w:b/>
                <w:bCs/>
                <w:color w:val="0070C0"/>
                <w:sz w:val="21"/>
                <w:szCs w:val="22"/>
              </w:rPr>
              <w:lastRenderedPageBreak/>
              <w:t>BIG IDEAS/ENDURING UNDERSTANDINGS:</w:t>
            </w:r>
          </w:p>
          <w:p w:rsidR="007C0B36" w:rsidRPr="003C35B3" w:rsidRDefault="007C0B36" w:rsidP="007C0B36">
            <w:pPr>
              <w:rPr>
                <w:rFonts w:ascii="Times New Roman" w:hAnsi="Times New Roman"/>
                <w:bCs/>
                <w:sz w:val="21"/>
                <w:szCs w:val="22"/>
              </w:rPr>
            </w:pPr>
          </w:p>
          <w:p w:rsidR="007C0B36" w:rsidRPr="003C35B3" w:rsidRDefault="007C0B36" w:rsidP="007C0B36">
            <w:pPr>
              <w:rPr>
                <w:rFonts w:ascii="Times New Roman" w:hAnsi="Times New Roman"/>
                <w:sz w:val="21"/>
                <w:szCs w:val="22"/>
              </w:rPr>
            </w:pPr>
            <w:r w:rsidRPr="003C35B3">
              <w:rPr>
                <w:rFonts w:ascii="Times New Roman" w:hAnsi="Times New Roman"/>
                <w:sz w:val="21"/>
                <w:szCs w:val="22"/>
              </w:rPr>
              <w:t>Each animal has different structures that serve different functions in growth, survival, and reproduction.</w:t>
            </w:r>
          </w:p>
          <w:p w:rsidR="007C0B36" w:rsidRPr="003C35B3" w:rsidRDefault="007C0B36" w:rsidP="007C0B36">
            <w:pPr>
              <w:rPr>
                <w:rFonts w:ascii="Times New Roman" w:hAnsi="Times New Roman"/>
                <w:sz w:val="21"/>
                <w:szCs w:val="22"/>
              </w:rPr>
            </w:pPr>
          </w:p>
          <w:p w:rsidR="007C0B36" w:rsidRPr="003C35B3" w:rsidRDefault="007C0B36" w:rsidP="007C0B36">
            <w:pPr>
              <w:rPr>
                <w:rFonts w:ascii="Times New Roman" w:hAnsi="Times New Roman"/>
                <w:sz w:val="21"/>
                <w:szCs w:val="22"/>
              </w:rPr>
            </w:pPr>
            <w:r w:rsidRPr="003C35B3">
              <w:rPr>
                <w:rFonts w:ascii="Times New Roman" w:hAnsi="Times New Roman"/>
                <w:sz w:val="21"/>
                <w:szCs w:val="22"/>
              </w:rPr>
              <w:t>Adaptations are the</w:t>
            </w:r>
            <w:r>
              <w:rPr>
                <w:rFonts w:ascii="Times New Roman" w:hAnsi="Times New Roman"/>
                <w:sz w:val="21"/>
                <w:szCs w:val="22"/>
              </w:rPr>
              <w:t xml:space="preserve"> unique</w:t>
            </w:r>
            <w:r w:rsidRPr="003C35B3">
              <w:rPr>
                <w:rFonts w:ascii="Times New Roman" w:hAnsi="Times New Roman"/>
                <w:sz w:val="21"/>
                <w:szCs w:val="22"/>
              </w:rPr>
              <w:t xml:space="preserve"> physical and behavioral traits that </w:t>
            </w:r>
            <w:r>
              <w:rPr>
                <w:rFonts w:ascii="Times New Roman" w:hAnsi="Times New Roman"/>
                <w:sz w:val="21"/>
                <w:szCs w:val="22"/>
              </w:rPr>
              <w:t xml:space="preserve">have evolved in an animal over time to </w:t>
            </w:r>
            <w:r w:rsidRPr="003C35B3">
              <w:rPr>
                <w:rFonts w:ascii="Times New Roman" w:hAnsi="Times New Roman"/>
                <w:sz w:val="21"/>
                <w:szCs w:val="22"/>
              </w:rPr>
              <w:t xml:space="preserve">help </w:t>
            </w:r>
            <w:r>
              <w:rPr>
                <w:rFonts w:ascii="Times New Roman" w:hAnsi="Times New Roman"/>
                <w:sz w:val="21"/>
                <w:szCs w:val="22"/>
              </w:rPr>
              <w:t xml:space="preserve">it </w:t>
            </w:r>
            <w:r w:rsidRPr="003C35B3">
              <w:rPr>
                <w:rFonts w:ascii="Times New Roman" w:hAnsi="Times New Roman"/>
                <w:sz w:val="21"/>
                <w:szCs w:val="22"/>
              </w:rPr>
              <w:t>survive</w:t>
            </w:r>
            <w:r>
              <w:rPr>
                <w:rFonts w:ascii="Times New Roman" w:hAnsi="Times New Roman"/>
                <w:sz w:val="21"/>
                <w:szCs w:val="22"/>
              </w:rPr>
              <w:t xml:space="preserve"> i</w:t>
            </w:r>
            <w:r w:rsidRPr="003C35B3">
              <w:rPr>
                <w:rFonts w:ascii="Times New Roman" w:hAnsi="Times New Roman"/>
                <w:sz w:val="21"/>
                <w:szCs w:val="22"/>
              </w:rPr>
              <w:t xml:space="preserve">n </w:t>
            </w:r>
            <w:r>
              <w:rPr>
                <w:rFonts w:ascii="Times New Roman" w:hAnsi="Times New Roman"/>
                <w:sz w:val="21"/>
                <w:szCs w:val="22"/>
              </w:rPr>
              <w:t xml:space="preserve">its </w:t>
            </w:r>
            <w:r w:rsidRPr="003C35B3">
              <w:rPr>
                <w:rFonts w:ascii="Times New Roman" w:hAnsi="Times New Roman"/>
                <w:sz w:val="21"/>
                <w:szCs w:val="22"/>
              </w:rPr>
              <w:t>environments.</w:t>
            </w:r>
          </w:p>
          <w:p w:rsidR="007C0B36" w:rsidRPr="003C35B3" w:rsidRDefault="007C0B36" w:rsidP="007C0B36">
            <w:pPr>
              <w:rPr>
                <w:rFonts w:ascii="Times New Roman" w:hAnsi="Times New Roman"/>
                <w:sz w:val="21"/>
                <w:szCs w:val="22"/>
              </w:rPr>
            </w:pPr>
          </w:p>
          <w:p w:rsidR="007C0B36" w:rsidRPr="003C35B3" w:rsidRDefault="007C0B36" w:rsidP="007C0B36">
            <w:pPr>
              <w:autoSpaceDE w:val="0"/>
              <w:autoSpaceDN w:val="0"/>
              <w:adjustRightInd w:val="0"/>
              <w:rPr>
                <w:rFonts w:ascii="Times New Roman" w:eastAsia="Wingdings-Regular" w:hAnsi="Times New Roman"/>
                <w:sz w:val="21"/>
                <w:szCs w:val="22"/>
              </w:rPr>
            </w:pPr>
            <w:r w:rsidRPr="003C35B3">
              <w:rPr>
                <w:rFonts w:ascii="Times New Roman" w:eastAsiaTheme="minorHAnsi" w:hAnsi="Times New Roman"/>
                <w:sz w:val="21"/>
                <w:szCs w:val="22"/>
              </w:rPr>
              <w:t xml:space="preserve">Adaptation interactions are part of this natural system between predator and prey. </w:t>
            </w:r>
          </w:p>
          <w:p w:rsidR="007C0B36" w:rsidRPr="003C35B3" w:rsidRDefault="007C0B36" w:rsidP="007C0B36">
            <w:pPr>
              <w:autoSpaceDE w:val="0"/>
              <w:autoSpaceDN w:val="0"/>
              <w:adjustRightInd w:val="0"/>
              <w:rPr>
                <w:rFonts w:ascii="Times New Roman" w:eastAsia="Wingdings-Regular" w:hAnsi="Times New Roman"/>
                <w:sz w:val="21"/>
                <w:szCs w:val="22"/>
              </w:rPr>
            </w:pPr>
          </w:p>
          <w:p w:rsidR="007C0B36" w:rsidRDefault="007C0B36" w:rsidP="007C0B36">
            <w:pPr>
              <w:autoSpaceDE w:val="0"/>
              <w:autoSpaceDN w:val="0"/>
              <w:adjustRightInd w:val="0"/>
              <w:rPr>
                <w:rFonts w:ascii="Times New Roman" w:eastAsiaTheme="minorHAnsi" w:hAnsi="Times New Roman"/>
                <w:sz w:val="21"/>
                <w:szCs w:val="22"/>
              </w:rPr>
            </w:pPr>
            <w:r w:rsidRPr="003C35B3">
              <w:rPr>
                <w:rFonts w:ascii="Times New Roman" w:eastAsiaTheme="minorHAnsi" w:hAnsi="Times New Roman"/>
                <w:sz w:val="21"/>
                <w:szCs w:val="22"/>
              </w:rPr>
              <w:t xml:space="preserve">Some fiction incorporates facts and understandings that truthfully represent the world. </w:t>
            </w:r>
          </w:p>
          <w:p w:rsidR="00C02481" w:rsidRPr="003C35B3" w:rsidRDefault="00C02481" w:rsidP="007C0B36">
            <w:pPr>
              <w:autoSpaceDE w:val="0"/>
              <w:autoSpaceDN w:val="0"/>
              <w:adjustRightInd w:val="0"/>
              <w:rPr>
                <w:rFonts w:ascii="Times New Roman" w:hAnsi="Times New Roman"/>
                <w:sz w:val="21"/>
                <w:szCs w:val="22"/>
              </w:rPr>
            </w:pPr>
          </w:p>
        </w:tc>
        <w:tc>
          <w:tcPr>
            <w:tcW w:w="7248" w:type="dxa"/>
            <w:gridSpan w:val="2"/>
          </w:tcPr>
          <w:p w:rsidR="007C0B36" w:rsidRPr="003C35B3" w:rsidRDefault="007C0B36" w:rsidP="007C0B36">
            <w:pPr>
              <w:autoSpaceDE w:val="0"/>
              <w:autoSpaceDN w:val="0"/>
              <w:adjustRightInd w:val="0"/>
              <w:rPr>
                <w:rFonts w:ascii="Times New Roman" w:hAnsi="Times New Roman"/>
                <w:b/>
                <w:color w:val="0070C0"/>
                <w:sz w:val="21"/>
                <w:szCs w:val="22"/>
              </w:rPr>
            </w:pPr>
            <w:r w:rsidRPr="003C35B3">
              <w:rPr>
                <w:rFonts w:ascii="Times New Roman" w:eastAsiaTheme="minorHAnsi" w:hAnsi="Times New Roman"/>
                <w:b/>
                <w:bCs/>
                <w:color w:val="0070C0"/>
                <w:sz w:val="21"/>
                <w:szCs w:val="22"/>
              </w:rPr>
              <w:t>ESSENTIAL QUESTIONS:</w:t>
            </w:r>
          </w:p>
          <w:p w:rsidR="007C0B36" w:rsidRPr="003C35B3" w:rsidRDefault="007C0B36" w:rsidP="007C0B36">
            <w:pPr>
              <w:rPr>
                <w:rFonts w:ascii="Times New Roman" w:hAnsi="Times New Roman"/>
                <w:sz w:val="21"/>
                <w:szCs w:val="22"/>
              </w:rPr>
            </w:pPr>
          </w:p>
          <w:p w:rsidR="007C0B36" w:rsidRPr="003C35B3" w:rsidRDefault="007C0B36" w:rsidP="007C0B36">
            <w:pPr>
              <w:rPr>
                <w:rFonts w:ascii="Times New Roman" w:hAnsi="Times New Roman"/>
                <w:sz w:val="21"/>
                <w:szCs w:val="22"/>
              </w:rPr>
            </w:pPr>
            <w:r w:rsidRPr="003C35B3">
              <w:rPr>
                <w:rFonts w:ascii="Times New Roman" w:hAnsi="Times New Roman"/>
                <w:sz w:val="21"/>
                <w:szCs w:val="22"/>
              </w:rPr>
              <w:t>How does an animal’s different body structures relate to its ability to adapt to its environment?</w:t>
            </w:r>
          </w:p>
          <w:p w:rsidR="007C0B36" w:rsidRPr="003C35B3" w:rsidRDefault="007C0B36" w:rsidP="007C0B36">
            <w:pPr>
              <w:rPr>
                <w:rFonts w:ascii="Times New Roman" w:hAnsi="Times New Roman"/>
                <w:sz w:val="21"/>
                <w:szCs w:val="22"/>
              </w:rPr>
            </w:pPr>
          </w:p>
          <w:p w:rsidR="007C0B36" w:rsidRPr="003C35B3" w:rsidRDefault="007C0B36" w:rsidP="007C0B36">
            <w:pPr>
              <w:rPr>
                <w:rFonts w:ascii="Times New Roman" w:hAnsi="Times New Roman"/>
                <w:sz w:val="21"/>
                <w:szCs w:val="22"/>
              </w:rPr>
            </w:pPr>
            <w:r w:rsidRPr="003C35B3">
              <w:rPr>
                <w:rFonts w:ascii="Times New Roman" w:hAnsi="Times New Roman"/>
                <w:sz w:val="21"/>
                <w:szCs w:val="22"/>
              </w:rPr>
              <w:t xml:space="preserve">How do animals interact with the environment in order to prolong their survival? </w:t>
            </w:r>
          </w:p>
          <w:p w:rsidR="007C0B36" w:rsidRPr="003C35B3" w:rsidRDefault="007C0B36" w:rsidP="007C0B36">
            <w:pPr>
              <w:rPr>
                <w:rFonts w:ascii="Times New Roman" w:hAnsi="Times New Roman"/>
                <w:sz w:val="21"/>
                <w:szCs w:val="22"/>
              </w:rPr>
            </w:pPr>
          </w:p>
          <w:p w:rsidR="007C0B36" w:rsidRPr="003C35B3" w:rsidRDefault="007C0B36" w:rsidP="007C0B36">
            <w:pPr>
              <w:rPr>
                <w:rFonts w:ascii="Times New Roman" w:hAnsi="Times New Roman"/>
                <w:sz w:val="21"/>
                <w:szCs w:val="22"/>
              </w:rPr>
            </w:pPr>
            <w:r w:rsidRPr="003C35B3">
              <w:rPr>
                <w:rFonts w:ascii="Times New Roman" w:hAnsi="Times New Roman"/>
                <w:sz w:val="21"/>
                <w:szCs w:val="22"/>
              </w:rPr>
              <w:t xml:space="preserve">How does a species’ </w:t>
            </w:r>
            <w:r>
              <w:rPr>
                <w:rFonts w:ascii="Times New Roman" w:hAnsi="Times New Roman"/>
                <w:sz w:val="21"/>
                <w:szCs w:val="22"/>
              </w:rPr>
              <w:t xml:space="preserve">adaptations give it </w:t>
            </w:r>
            <w:r w:rsidRPr="003C35B3">
              <w:rPr>
                <w:rFonts w:ascii="Times New Roman" w:hAnsi="Times New Roman"/>
                <w:sz w:val="21"/>
                <w:szCs w:val="22"/>
              </w:rPr>
              <w:t xml:space="preserve">an advantage in surviving </w:t>
            </w:r>
            <w:r>
              <w:rPr>
                <w:rFonts w:ascii="Times New Roman" w:hAnsi="Times New Roman"/>
                <w:sz w:val="21"/>
                <w:szCs w:val="22"/>
              </w:rPr>
              <w:t xml:space="preserve">in </w:t>
            </w:r>
            <w:r w:rsidRPr="003C35B3">
              <w:rPr>
                <w:rFonts w:ascii="Times New Roman" w:hAnsi="Times New Roman"/>
                <w:sz w:val="21"/>
                <w:szCs w:val="22"/>
              </w:rPr>
              <w:t>its environment?</w:t>
            </w:r>
          </w:p>
          <w:p w:rsidR="007C0B36" w:rsidRPr="003C35B3" w:rsidRDefault="007C0B36" w:rsidP="007C0B36">
            <w:pPr>
              <w:rPr>
                <w:rFonts w:ascii="Times New Roman" w:hAnsi="Times New Roman"/>
                <w:sz w:val="21"/>
                <w:szCs w:val="22"/>
              </w:rPr>
            </w:pPr>
          </w:p>
          <w:p w:rsidR="007C0B36" w:rsidRPr="003C35B3" w:rsidRDefault="007C0B36" w:rsidP="007C0B36">
            <w:pPr>
              <w:rPr>
                <w:rFonts w:ascii="Times New Roman" w:hAnsi="Times New Roman"/>
                <w:sz w:val="21"/>
                <w:szCs w:val="22"/>
              </w:rPr>
            </w:pPr>
            <w:r w:rsidRPr="003C35B3">
              <w:rPr>
                <w:rFonts w:ascii="Times New Roman" w:hAnsi="Times New Roman"/>
                <w:sz w:val="21"/>
                <w:szCs w:val="22"/>
              </w:rPr>
              <w:t xml:space="preserve">How can </w:t>
            </w:r>
            <w:r>
              <w:rPr>
                <w:rFonts w:ascii="Times New Roman" w:hAnsi="Times New Roman"/>
                <w:sz w:val="21"/>
                <w:szCs w:val="22"/>
              </w:rPr>
              <w:t>reading and writing fiction be useful for finding and sharing information about an animal’s life and adaptation?</w:t>
            </w:r>
          </w:p>
        </w:tc>
      </w:tr>
      <w:tr w:rsidR="007C0B36" w:rsidRPr="005F0A6D" w:rsidTr="007F0AA2">
        <w:tblPrEx>
          <w:jc w:val="left"/>
        </w:tblPrEx>
        <w:trPr>
          <w:trHeight w:val="637"/>
        </w:trPr>
        <w:tc>
          <w:tcPr>
            <w:tcW w:w="7247" w:type="dxa"/>
          </w:tcPr>
          <w:p w:rsidR="007C0B36" w:rsidRDefault="007C0B36" w:rsidP="007C0B36">
            <w:pPr>
              <w:autoSpaceDE w:val="0"/>
              <w:autoSpaceDN w:val="0"/>
              <w:adjustRightInd w:val="0"/>
              <w:rPr>
                <w:rFonts w:ascii="Times New Roman" w:eastAsiaTheme="minorHAnsi" w:hAnsi="Times New Roman"/>
                <w:b/>
                <w:bCs/>
                <w:color w:val="133C6F"/>
                <w:sz w:val="21"/>
                <w:szCs w:val="22"/>
              </w:rPr>
            </w:pPr>
            <w:r w:rsidRPr="003C35B3">
              <w:rPr>
                <w:rFonts w:ascii="Times New Roman" w:eastAsiaTheme="minorHAnsi" w:hAnsi="Times New Roman"/>
                <w:b/>
                <w:bCs/>
                <w:color w:val="133C6F"/>
                <w:sz w:val="21"/>
                <w:szCs w:val="22"/>
              </w:rPr>
              <w:t>CONTENT:</w:t>
            </w:r>
          </w:p>
          <w:p w:rsidR="00C02481" w:rsidRPr="003C35B3" w:rsidRDefault="00C02481" w:rsidP="007C0B36">
            <w:pPr>
              <w:autoSpaceDE w:val="0"/>
              <w:autoSpaceDN w:val="0"/>
              <w:adjustRightInd w:val="0"/>
              <w:rPr>
                <w:rFonts w:ascii="Times New Roman" w:eastAsiaTheme="minorHAnsi" w:hAnsi="Times New Roman"/>
                <w:b/>
                <w:bCs/>
                <w:color w:val="133C6F"/>
                <w:sz w:val="21"/>
                <w:szCs w:val="22"/>
              </w:rPr>
            </w:pPr>
          </w:p>
          <w:p w:rsidR="007C0B36" w:rsidRPr="003C35B3" w:rsidRDefault="007C0B36" w:rsidP="007C0B36">
            <w:pPr>
              <w:autoSpaceDE w:val="0"/>
              <w:autoSpaceDN w:val="0"/>
              <w:adjustRightInd w:val="0"/>
              <w:rPr>
                <w:rFonts w:ascii="Times New Roman" w:eastAsiaTheme="minorHAnsi" w:hAnsi="Times New Roman"/>
                <w:b/>
                <w:bCs/>
                <w:color w:val="000000"/>
                <w:sz w:val="21"/>
                <w:szCs w:val="22"/>
              </w:rPr>
            </w:pPr>
            <w:r w:rsidRPr="003C35B3">
              <w:rPr>
                <w:rFonts w:ascii="Times New Roman" w:eastAsiaTheme="minorHAnsi" w:hAnsi="Times New Roman"/>
                <w:b/>
                <w:bCs/>
                <w:color w:val="000000"/>
                <w:sz w:val="21"/>
                <w:szCs w:val="22"/>
              </w:rPr>
              <w:t>Science</w:t>
            </w:r>
            <w:r>
              <w:rPr>
                <w:rFonts w:ascii="Times New Roman" w:eastAsiaTheme="minorHAnsi" w:hAnsi="Times New Roman"/>
                <w:b/>
                <w:bCs/>
                <w:color w:val="000000"/>
                <w:sz w:val="21"/>
                <w:szCs w:val="22"/>
              </w:rPr>
              <w:t xml:space="preserve">                                                            Writing</w:t>
            </w:r>
          </w:p>
          <w:p w:rsidR="007C0B36" w:rsidRPr="003C35B3" w:rsidRDefault="007C0B36" w:rsidP="007C0B36">
            <w:pPr>
              <w:autoSpaceDE w:val="0"/>
              <w:autoSpaceDN w:val="0"/>
              <w:adjustRightInd w:val="0"/>
              <w:rPr>
                <w:rFonts w:ascii="Times New Roman" w:eastAsiaTheme="minorHAnsi" w:hAnsi="Times New Roman"/>
                <w:color w:val="000000"/>
                <w:sz w:val="21"/>
                <w:szCs w:val="22"/>
              </w:rPr>
            </w:pPr>
            <w:r w:rsidRPr="003C35B3">
              <w:rPr>
                <w:rFonts w:ascii="Times New Roman" w:eastAsiaTheme="minorHAnsi" w:hAnsi="Times New Roman"/>
                <w:color w:val="000000"/>
                <w:sz w:val="21"/>
                <w:szCs w:val="22"/>
              </w:rPr>
              <w:t>Behavioral adaptations</w:t>
            </w:r>
            <w:r>
              <w:rPr>
                <w:rFonts w:ascii="Times New Roman" w:eastAsiaTheme="minorHAnsi" w:hAnsi="Times New Roman"/>
                <w:color w:val="000000"/>
                <w:sz w:val="21"/>
                <w:szCs w:val="22"/>
              </w:rPr>
              <w:t xml:space="preserve">                                     Expression</w:t>
            </w:r>
          </w:p>
          <w:p w:rsidR="007C0B36" w:rsidRPr="003C35B3" w:rsidRDefault="007C0B36" w:rsidP="007C0B36">
            <w:pPr>
              <w:autoSpaceDE w:val="0"/>
              <w:autoSpaceDN w:val="0"/>
              <w:adjustRightInd w:val="0"/>
              <w:rPr>
                <w:rFonts w:ascii="Times New Roman" w:eastAsiaTheme="minorHAnsi" w:hAnsi="Times New Roman"/>
                <w:color w:val="000000"/>
                <w:sz w:val="21"/>
                <w:szCs w:val="22"/>
              </w:rPr>
            </w:pPr>
            <w:r w:rsidRPr="003C35B3">
              <w:rPr>
                <w:rFonts w:ascii="Times New Roman" w:eastAsiaTheme="minorHAnsi" w:hAnsi="Times New Roman"/>
                <w:color w:val="000000"/>
                <w:sz w:val="21"/>
                <w:szCs w:val="22"/>
              </w:rPr>
              <w:t>Physical adaptations</w:t>
            </w:r>
            <w:r>
              <w:rPr>
                <w:rFonts w:ascii="Times New Roman" w:eastAsiaTheme="minorHAnsi" w:hAnsi="Times New Roman"/>
                <w:color w:val="000000"/>
                <w:sz w:val="21"/>
                <w:szCs w:val="22"/>
              </w:rPr>
              <w:t xml:space="preserve">                                         Organization</w:t>
            </w:r>
          </w:p>
          <w:p w:rsidR="007C0B36" w:rsidRPr="003C35B3" w:rsidRDefault="007C0B36" w:rsidP="007C0B36">
            <w:pPr>
              <w:autoSpaceDE w:val="0"/>
              <w:autoSpaceDN w:val="0"/>
              <w:adjustRightInd w:val="0"/>
              <w:rPr>
                <w:rFonts w:ascii="Times New Roman" w:eastAsiaTheme="minorHAnsi" w:hAnsi="Times New Roman"/>
                <w:color w:val="000000"/>
                <w:sz w:val="21"/>
                <w:szCs w:val="22"/>
              </w:rPr>
            </w:pPr>
            <w:r w:rsidRPr="003C35B3">
              <w:rPr>
                <w:rFonts w:ascii="Times New Roman" w:eastAsiaTheme="minorHAnsi" w:hAnsi="Times New Roman"/>
                <w:color w:val="000000"/>
                <w:sz w:val="21"/>
                <w:szCs w:val="22"/>
              </w:rPr>
              <w:t>Environmental contributions to adaptation</w:t>
            </w:r>
          </w:p>
          <w:p w:rsidR="007C0B36" w:rsidRPr="003C35B3" w:rsidRDefault="007C0B36" w:rsidP="007C0B36">
            <w:pPr>
              <w:autoSpaceDE w:val="0"/>
              <w:autoSpaceDN w:val="0"/>
              <w:adjustRightInd w:val="0"/>
              <w:rPr>
                <w:rFonts w:ascii="Times New Roman" w:eastAsiaTheme="minorHAnsi" w:hAnsi="Times New Roman"/>
                <w:b/>
                <w:bCs/>
                <w:color w:val="000000"/>
                <w:sz w:val="21"/>
                <w:szCs w:val="22"/>
              </w:rPr>
            </w:pPr>
          </w:p>
          <w:p w:rsidR="007C0B36" w:rsidRPr="003C35B3" w:rsidRDefault="007C0B36" w:rsidP="007C0B36">
            <w:pPr>
              <w:autoSpaceDE w:val="0"/>
              <w:autoSpaceDN w:val="0"/>
              <w:adjustRightInd w:val="0"/>
              <w:rPr>
                <w:rFonts w:ascii="Times New Roman" w:eastAsiaTheme="minorHAnsi" w:hAnsi="Times New Roman"/>
                <w:b/>
                <w:bCs/>
                <w:color w:val="000000"/>
                <w:sz w:val="21"/>
                <w:szCs w:val="22"/>
              </w:rPr>
            </w:pPr>
            <w:r w:rsidRPr="003C35B3">
              <w:rPr>
                <w:rFonts w:ascii="Times New Roman" w:eastAsiaTheme="minorHAnsi" w:hAnsi="Times New Roman"/>
                <w:b/>
                <w:bCs/>
                <w:color w:val="000000"/>
                <w:sz w:val="21"/>
                <w:szCs w:val="22"/>
              </w:rPr>
              <w:t>Reading (Informational Text)</w:t>
            </w:r>
            <w:r>
              <w:rPr>
                <w:rFonts w:ascii="Times New Roman" w:eastAsiaTheme="minorHAnsi" w:hAnsi="Times New Roman"/>
                <w:b/>
                <w:bCs/>
                <w:color w:val="000000"/>
                <w:sz w:val="21"/>
                <w:szCs w:val="22"/>
              </w:rPr>
              <w:t xml:space="preserve">                   </w:t>
            </w:r>
            <w:r w:rsidR="004E6A36">
              <w:rPr>
                <w:rFonts w:ascii="Times New Roman" w:eastAsiaTheme="minorHAnsi" w:hAnsi="Times New Roman"/>
                <w:b/>
                <w:bCs/>
                <w:color w:val="000000"/>
                <w:sz w:val="21"/>
                <w:szCs w:val="22"/>
              </w:rPr>
              <w:t xml:space="preserve"> </w:t>
            </w:r>
            <w:r>
              <w:rPr>
                <w:rFonts w:ascii="Times New Roman" w:eastAsiaTheme="minorHAnsi" w:hAnsi="Times New Roman"/>
                <w:b/>
                <w:bCs/>
                <w:color w:val="000000"/>
                <w:sz w:val="21"/>
                <w:szCs w:val="22"/>
              </w:rPr>
              <w:t>Speaking &amp; Listening</w:t>
            </w:r>
          </w:p>
          <w:p w:rsidR="007C0B36" w:rsidRPr="003C35B3" w:rsidRDefault="007C0B36" w:rsidP="007C0B36">
            <w:pPr>
              <w:autoSpaceDE w:val="0"/>
              <w:autoSpaceDN w:val="0"/>
              <w:adjustRightInd w:val="0"/>
              <w:rPr>
                <w:rFonts w:ascii="Times New Roman" w:eastAsiaTheme="minorHAnsi" w:hAnsi="Times New Roman"/>
                <w:color w:val="000000"/>
                <w:sz w:val="21"/>
                <w:szCs w:val="22"/>
              </w:rPr>
            </w:pPr>
            <w:r w:rsidRPr="003C35B3">
              <w:rPr>
                <w:rFonts w:ascii="Times New Roman" w:eastAsiaTheme="minorHAnsi" w:hAnsi="Times New Roman"/>
                <w:color w:val="000000"/>
                <w:sz w:val="21"/>
                <w:szCs w:val="22"/>
              </w:rPr>
              <w:t>Comprehension</w:t>
            </w:r>
            <w:r>
              <w:rPr>
                <w:rFonts w:ascii="Times New Roman" w:eastAsiaTheme="minorHAnsi" w:hAnsi="Times New Roman"/>
                <w:color w:val="000000"/>
                <w:sz w:val="21"/>
                <w:szCs w:val="22"/>
              </w:rPr>
              <w:t xml:space="preserve">                                              Exchange ideas</w:t>
            </w:r>
          </w:p>
          <w:p w:rsidR="007C0B36" w:rsidRPr="003C35B3" w:rsidRDefault="007C0B36" w:rsidP="007C0B36">
            <w:pPr>
              <w:autoSpaceDE w:val="0"/>
              <w:autoSpaceDN w:val="0"/>
              <w:adjustRightInd w:val="0"/>
              <w:rPr>
                <w:rFonts w:ascii="Times New Roman" w:eastAsiaTheme="minorHAnsi" w:hAnsi="Times New Roman"/>
                <w:color w:val="000000"/>
                <w:sz w:val="21"/>
                <w:szCs w:val="22"/>
              </w:rPr>
            </w:pPr>
            <w:r w:rsidRPr="003C35B3">
              <w:rPr>
                <w:rFonts w:ascii="Times New Roman" w:eastAsiaTheme="minorHAnsi" w:hAnsi="Times New Roman"/>
                <w:color w:val="000000"/>
                <w:sz w:val="21"/>
                <w:szCs w:val="22"/>
              </w:rPr>
              <w:t>Analysis</w:t>
            </w:r>
            <w:r>
              <w:rPr>
                <w:rFonts w:ascii="Times New Roman" w:eastAsiaTheme="minorHAnsi" w:hAnsi="Times New Roman"/>
                <w:color w:val="000000"/>
                <w:sz w:val="21"/>
                <w:szCs w:val="22"/>
              </w:rPr>
              <w:t xml:space="preserve">                                                         Listen respectfully to another’s ideas</w:t>
            </w:r>
          </w:p>
          <w:p w:rsidR="007C0B36" w:rsidRPr="003C35B3" w:rsidRDefault="007C0B36" w:rsidP="007C0B36">
            <w:pPr>
              <w:autoSpaceDE w:val="0"/>
              <w:autoSpaceDN w:val="0"/>
              <w:adjustRightInd w:val="0"/>
              <w:rPr>
                <w:rFonts w:ascii="Times New Roman" w:eastAsiaTheme="minorHAnsi" w:hAnsi="Times New Roman"/>
                <w:color w:val="000000"/>
                <w:sz w:val="21"/>
                <w:szCs w:val="22"/>
              </w:rPr>
            </w:pPr>
            <w:r w:rsidRPr="003C35B3">
              <w:rPr>
                <w:rFonts w:ascii="Times New Roman" w:eastAsiaTheme="minorHAnsi" w:hAnsi="Times New Roman"/>
                <w:color w:val="000000"/>
                <w:sz w:val="21"/>
                <w:szCs w:val="22"/>
              </w:rPr>
              <w:t>Main idea</w:t>
            </w:r>
            <w:r>
              <w:rPr>
                <w:rFonts w:ascii="Times New Roman" w:eastAsiaTheme="minorHAnsi" w:hAnsi="Times New Roman"/>
                <w:color w:val="000000"/>
                <w:sz w:val="21"/>
                <w:szCs w:val="22"/>
              </w:rPr>
              <w:t xml:space="preserve">                                                       Build upon one another’s ideas</w:t>
            </w:r>
          </w:p>
          <w:p w:rsidR="007C0B36" w:rsidRPr="003C35B3" w:rsidRDefault="007C0B36" w:rsidP="007C0B36">
            <w:pPr>
              <w:autoSpaceDE w:val="0"/>
              <w:autoSpaceDN w:val="0"/>
              <w:adjustRightInd w:val="0"/>
              <w:rPr>
                <w:rFonts w:ascii="Times New Roman" w:eastAsiaTheme="minorHAnsi" w:hAnsi="Times New Roman"/>
                <w:color w:val="000000"/>
                <w:sz w:val="21"/>
                <w:szCs w:val="22"/>
              </w:rPr>
            </w:pPr>
            <w:r w:rsidRPr="003C35B3">
              <w:rPr>
                <w:rFonts w:ascii="Times New Roman" w:eastAsiaTheme="minorHAnsi" w:hAnsi="Times New Roman"/>
                <w:color w:val="000000"/>
                <w:sz w:val="21"/>
                <w:szCs w:val="22"/>
              </w:rPr>
              <w:t>Key ideas</w:t>
            </w:r>
          </w:p>
          <w:p w:rsidR="007C0B36" w:rsidRPr="003C35B3" w:rsidRDefault="007C0B36" w:rsidP="007C0B36">
            <w:pPr>
              <w:autoSpaceDE w:val="0"/>
              <w:autoSpaceDN w:val="0"/>
              <w:adjustRightInd w:val="0"/>
              <w:rPr>
                <w:rFonts w:ascii="Times New Roman" w:eastAsiaTheme="minorHAnsi" w:hAnsi="Times New Roman"/>
                <w:color w:val="000000"/>
                <w:sz w:val="21"/>
                <w:szCs w:val="22"/>
              </w:rPr>
            </w:pPr>
            <w:r w:rsidRPr="003C35B3">
              <w:rPr>
                <w:rFonts w:ascii="Times New Roman" w:eastAsiaTheme="minorHAnsi" w:hAnsi="Times New Roman"/>
                <w:color w:val="000000"/>
                <w:sz w:val="21"/>
                <w:szCs w:val="22"/>
              </w:rPr>
              <w:t>Supporting details</w:t>
            </w:r>
          </w:p>
          <w:p w:rsidR="007C0B36" w:rsidRPr="003C35B3" w:rsidRDefault="007C0B36" w:rsidP="007C0B36">
            <w:pPr>
              <w:autoSpaceDE w:val="0"/>
              <w:autoSpaceDN w:val="0"/>
              <w:adjustRightInd w:val="0"/>
              <w:rPr>
                <w:rFonts w:ascii="Times New Roman" w:eastAsiaTheme="minorHAnsi" w:hAnsi="Times New Roman"/>
                <w:color w:val="000000"/>
                <w:sz w:val="21"/>
                <w:szCs w:val="22"/>
              </w:rPr>
            </w:pPr>
          </w:p>
        </w:tc>
        <w:tc>
          <w:tcPr>
            <w:tcW w:w="7248" w:type="dxa"/>
            <w:gridSpan w:val="2"/>
          </w:tcPr>
          <w:p w:rsidR="007C0B36" w:rsidRDefault="007C0B36" w:rsidP="007C0B36">
            <w:pPr>
              <w:autoSpaceDE w:val="0"/>
              <w:autoSpaceDN w:val="0"/>
              <w:adjustRightInd w:val="0"/>
              <w:rPr>
                <w:rFonts w:ascii="Times New Roman" w:eastAsiaTheme="minorHAnsi" w:hAnsi="Times New Roman"/>
                <w:b/>
                <w:bCs/>
                <w:color w:val="133C6F"/>
                <w:sz w:val="21"/>
                <w:szCs w:val="22"/>
              </w:rPr>
            </w:pPr>
            <w:r w:rsidRPr="003C35B3">
              <w:rPr>
                <w:rFonts w:ascii="Times New Roman" w:eastAsiaTheme="minorHAnsi" w:hAnsi="Times New Roman"/>
                <w:b/>
                <w:bCs/>
                <w:color w:val="133C6F"/>
                <w:sz w:val="21"/>
                <w:szCs w:val="22"/>
              </w:rPr>
              <w:t>SKILLS:</w:t>
            </w:r>
          </w:p>
          <w:p w:rsidR="00C02481" w:rsidRPr="003C35B3" w:rsidRDefault="00C02481" w:rsidP="007C0B36">
            <w:pPr>
              <w:autoSpaceDE w:val="0"/>
              <w:autoSpaceDN w:val="0"/>
              <w:adjustRightInd w:val="0"/>
              <w:rPr>
                <w:rFonts w:ascii="Times New Roman" w:eastAsiaTheme="minorHAnsi" w:hAnsi="Times New Roman"/>
                <w:b/>
                <w:bCs/>
                <w:color w:val="133C6F"/>
                <w:sz w:val="21"/>
                <w:szCs w:val="22"/>
              </w:rPr>
            </w:pPr>
          </w:p>
          <w:p w:rsidR="007C0B36" w:rsidRPr="003C35B3" w:rsidRDefault="007C0B36" w:rsidP="00C02481">
            <w:pPr>
              <w:pStyle w:val="ListParagraph"/>
              <w:numPr>
                <w:ilvl w:val="0"/>
                <w:numId w:val="37"/>
              </w:numPr>
              <w:autoSpaceDE w:val="0"/>
              <w:autoSpaceDN w:val="0"/>
              <w:adjustRightInd w:val="0"/>
              <w:spacing w:line="360" w:lineRule="auto"/>
              <w:rPr>
                <w:rFonts w:ascii="Times New Roman" w:eastAsiaTheme="minorHAnsi" w:hAnsi="Times New Roman"/>
                <w:color w:val="000000"/>
                <w:sz w:val="21"/>
                <w:szCs w:val="22"/>
              </w:rPr>
            </w:pPr>
            <w:r w:rsidRPr="003C35B3">
              <w:rPr>
                <w:rFonts w:ascii="Times New Roman" w:eastAsiaTheme="minorHAnsi" w:hAnsi="Times New Roman"/>
                <w:color w:val="000000"/>
                <w:sz w:val="21"/>
                <w:szCs w:val="22"/>
              </w:rPr>
              <w:t>Develop a narrative illustrating an imagined experience</w:t>
            </w:r>
          </w:p>
          <w:p w:rsidR="007C0B36" w:rsidRPr="003C35B3" w:rsidRDefault="00C02481" w:rsidP="00C02481">
            <w:pPr>
              <w:pStyle w:val="ListParagraph"/>
              <w:numPr>
                <w:ilvl w:val="0"/>
                <w:numId w:val="37"/>
              </w:numPr>
              <w:autoSpaceDE w:val="0"/>
              <w:autoSpaceDN w:val="0"/>
              <w:adjustRightInd w:val="0"/>
              <w:spacing w:line="360" w:lineRule="auto"/>
              <w:rPr>
                <w:rFonts w:ascii="Times New Roman" w:eastAsiaTheme="minorHAnsi" w:hAnsi="Times New Roman"/>
                <w:color w:val="000000"/>
                <w:sz w:val="21"/>
                <w:szCs w:val="22"/>
              </w:rPr>
            </w:pPr>
            <w:r>
              <w:rPr>
                <w:rFonts w:ascii="Times New Roman" w:eastAsiaTheme="minorHAnsi" w:hAnsi="Times New Roman"/>
                <w:color w:val="000000"/>
                <w:sz w:val="21"/>
                <w:szCs w:val="22"/>
              </w:rPr>
              <w:t>Incorporate</w:t>
            </w:r>
            <w:r w:rsidR="007C0B36" w:rsidRPr="003C35B3">
              <w:rPr>
                <w:rFonts w:ascii="Times New Roman" w:eastAsiaTheme="minorHAnsi" w:hAnsi="Times New Roman"/>
                <w:color w:val="000000"/>
                <w:sz w:val="21"/>
                <w:szCs w:val="22"/>
              </w:rPr>
              <w:t xml:space="preserve"> facts gathered from multiple texts into a narrative </w:t>
            </w:r>
          </w:p>
          <w:p w:rsidR="007C0B36" w:rsidRPr="003C35B3" w:rsidRDefault="007C0B36" w:rsidP="00C02481">
            <w:pPr>
              <w:pStyle w:val="ListParagraph"/>
              <w:numPr>
                <w:ilvl w:val="0"/>
                <w:numId w:val="37"/>
              </w:numPr>
              <w:autoSpaceDE w:val="0"/>
              <w:autoSpaceDN w:val="0"/>
              <w:adjustRightInd w:val="0"/>
              <w:spacing w:line="360" w:lineRule="auto"/>
              <w:rPr>
                <w:rFonts w:ascii="Times New Roman" w:eastAsiaTheme="minorHAnsi" w:hAnsi="Times New Roman"/>
                <w:color w:val="000000"/>
                <w:sz w:val="21"/>
                <w:szCs w:val="22"/>
              </w:rPr>
            </w:pPr>
            <w:r w:rsidRPr="003C35B3">
              <w:rPr>
                <w:rFonts w:ascii="Times New Roman" w:eastAsiaTheme="minorHAnsi" w:hAnsi="Times New Roman"/>
                <w:color w:val="000000"/>
                <w:sz w:val="21"/>
                <w:szCs w:val="22"/>
              </w:rPr>
              <w:t xml:space="preserve">Identify the main idea and supporting details </w:t>
            </w:r>
          </w:p>
          <w:p w:rsidR="007C0B36" w:rsidRPr="003C35B3" w:rsidRDefault="007C0B36" w:rsidP="00C02481">
            <w:pPr>
              <w:pStyle w:val="ListParagraph"/>
              <w:numPr>
                <w:ilvl w:val="0"/>
                <w:numId w:val="37"/>
              </w:numPr>
              <w:autoSpaceDE w:val="0"/>
              <w:autoSpaceDN w:val="0"/>
              <w:adjustRightInd w:val="0"/>
              <w:spacing w:line="360" w:lineRule="auto"/>
              <w:rPr>
                <w:rFonts w:ascii="Times New Roman" w:eastAsiaTheme="minorHAnsi" w:hAnsi="Times New Roman"/>
                <w:color w:val="000000"/>
                <w:sz w:val="21"/>
                <w:szCs w:val="22"/>
              </w:rPr>
            </w:pPr>
            <w:r w:rsidRPr="003C35B3">
              <w:rPr>
                <w:rFonts w:ascii="Times New Roman" w:eastAsiaTheme="minorHAnsi" w:hAnsi="Times New Roman"/>
                <w:color w:val="000000"/>
                <w:sz w:val="21"/>
                <w:szCs w:val="22"/>
              </w:rPr>
              <w:t>Make inferences to better understand text</w:t>
            </w:r>
          </w:p>
          <w:p w:rsidR="007C0B36" w:rsidRPr="003C35B3" w:rsidRDefault="007C0B36" w:rsidP="00C02481">
            <w:pPr>
              <w:pStyle w:val="ListParagraph"/>
              <w:numPr>
                <w:ilvl w:val="0"/>
                <w:numId w:val="37"/>
              </w:numPr>
              <w:autoSpaceDE w:val="0"/>
              <w:autoSpaceDN w:val="0"/>
              <w:adjustRightInd w:val="0"/>
              <w:spacing w:line="360" w:lineRule="auto"/>
              <w:rPr>
                <w:rFonts w:ascii="Times New Roman" w:eastAsiaTheme="minorHAnsi" w:hAnsi="Times New Roman"/>
                <w:color w:val="000000"/>
                <w:sz w:val="21"/>
                <w:szCs w:val="22"/>
              </w:rPr>
            </w:pPr>
            <w:r w:rsidRPr="003C35B3">
              <w:rPr>
                <w:rFonts w:ascii="Times New Roman" w:eastAsiaTheme="minorHAnsi" w:hAnsi="Times New Roman"/>
                <w:color w:val="000000"/>
                <w:sz w:val="21"/>
                <w:szCs w:val="22"/>
              </w:rPr>
              <w:t>Make text--</w:t>
            </w:r>
            <w:r w:rsidRPr="003C35B3">
              <w:rPr>
                <w:rFonts w:ascii="Cambria Math" w:eastAsiaTheme="minorHAnsi" w:hAnsi="Cambria Math" w:cs="Cambria Math"/>
                <w:color w:val="000000"/>
                <w:sz w:val="21"/>
                <w:szCs w:val="22"/>
              </w:rPr>
              <w:t>‐</w:t>
            </w:r>
            <w:r w:rsidRPr="003C35B3">
              <w:rPr>
                <w:rFonts w:ascii="Times New Roman" w:eastAsiaTheme="minorHAnsi" w:hAnsi="Times New Roman"/>
                <w:color w:val="000000"/>
                <w:sz w:val="21"/>
                <w:szCs w:val="22"/>
              </w:rPr>
              <w:t>to--</w:t>
            </w:r>
            <w:r w:rsidRPr="003C35B3">
              <w:rPr>
                <w:rFonts w:ascii="Cambria Math" w:eastAsiaTheme="minorHAnsi" w:hAnsi="Cambria Math" w:cs="Cambria Math"/>
                <w:color w:val="000000"/>
                <w:sz w:val="21"/>
                <w:szCs w:val="22"/>
              </w:rPr>
              <w:t>‐</w:t>
            </w:r>
            <w:r w:rsidRPr="003C35B3">
              <w:rPr>
                <w:rFonts w:ascii="Times New Roman" w:eastAsiaTheme="minorHAnsi" w:hAnsi="Times New Roman"/>
                <w:color w:val="000000"/>
                <w:sz w:val="21"/>
                <w:szCs w:val="22"/>
              </w:rPr>
              <w:t xml:space="preserve">text connections to build understanding of content </w:t>
            </w:r>
          </w:p>
          <w:p w:rsidR="007C0B36" w:rsidRPr="003C35B3" w:rsidRDefault="007C0B36" w:rsidP="00C02481">
            <w:pPr>
              <w:pStyle w:val="ListParagraph"/>
              <w:numPr>
                <w:ilvl w:val="0"/>
                <w:numId w:val="37"/>
              </w:numPr>
              <w:autoSpaceDE w:val="0"/>
              <w:autoSpaceDN w:val="0"/>
              <w:adjustRightInd w:val="0"/>
              <w:spacing w:line="360" w:lineRule="auto"/>
              <w:rPr>
                <w:rFonts w:ascii="Times New Roman" w:eastAsiaTheme="minorHAnsi" w:hAnsi="Times New Roman"/>
                <w:color w:val="000000"/>
                <w:sz w:val="21"/>
                <w:szCs w:val="22"/>
              </w:rPr>
            </w:pPr>
            <w:r w:rsidRPr="003C35B3">
              <w:rPr>
                <w:rFonts w:ascii="Times New Roman" w:eastAsiaTheme="minorHAnsi" w:hAnsi="Times New Roman"/>
                <w:color w:val="000000"/>
                <w:sz w:val="21"/>
                <w:szCs w:val="22"/>
              </w:rPr>
              <w:t xml:space="preserve">Select relevant facts that </w:t>
            </w:r>
            <w:r w:rsidR="00C02481">
              <w:rPr>
                <w:rFonts w:ascii="Times New Roman" w:eastAsiaTheme="minorHAnsi" w:hAnsi="Times New Roman"/>
                <w:color w:val="000000"/>
                <w:sz w:val="21"/>
                <w:szCs w:val="22"/>
              </w:rPr>
              <w:t xml:space="preserve">exemplify </w:t>
            </w:r>
            <w:r w:rsidRPr="003C35B3">
              <w:rPr>
                <w:rFonts w:ascii="Times New Roman" w:eastAsiaTheme="minorHAnsi" w:hAnsi="Times New Roman"/>
                <w:color w:val="000000"/>
                <w:sz w:val="21"/>
                <w:szCs w:val="22"/>
              </w:rPr>
              <w:t xml:space="preserve">understanding of animal adaptations </w:t>
            </w:r>
          </w:p>
          <w:p w:rsidR="007C0B36" w:rsidRPr="003C35B3" w:rsidRDefault="007C0B36" w:rsidP="00C02481">
            <w:pPr>
              <w:pStyle w:val="ListParagraph"/>
              <w:numPr>
                <w:ilvl w:val="0"/>
                <w:numId w:val="37"/>
              </w:numPr>
              <w:autoSpaceDE w:val="0"/>
              <w:autoSpaceDN w:val="0"/>
              <w:adjustRightInd w:val="0"/>
              <w:spacing w:line="360" w:lineRule="auto"/>
              <w:rPr>
                <w:rFonts w:ascii="Times New Roman" w:hAnsi="Times New Roman"/>
                <w:b/>
                <w:sz w:val="21"/>
                <w:szCs w:val="22"/>
              </w:rPr>
            </w:pPr>
            <w:r w:rsidRPr="003C35B3">
              <w:rPr>
                <w:rFonts w:ascii="Times New Roman" w:eastAsiaTheme="minorHAnsi" w:hAnsi="Times New Roman"/>
                <w:color w:val="000000"/>
                <w:sz w:val="21"/>
                <w:szCs w:val="22"/>
              </w:rPr>
              <w:t xml:space="preserve">Identify different animal adaptations </w:t>
            </w:r>
          </w:p>
        </w:tc>
      </w:tr>
      <w:tr w:rsidR="00C02481" w:rsidRPr="005F0A6D" w:rsidTr="002F2C11">
        <w:tblPrEx>
          <w:jc w:val="left"/>
        </w:tblPrEx>
        <w:trPr>
          <w:trHeight w:val="637"/>
        </w:trPr>
        <w:tc>
          <w:tcPr>
            <w:tcW w:w="14495" w:type="dxa"/>
            <w:gridSpan w:val="3"/>
          </w:tcPr>
          <w:p w:rsidR="00C02481" w:rsidRDefault="004E6A36" w:rsidP="007C0B36">
            <w:pPr>
              <w:autoSpaceDE w:val="0"/>
              <w:autoSpaceDN w:val="0"/>
              <w:adjustRightInd w:val="0"/>
              <w:rPr>
                <w:rFonts w:ascii="Times New Roman" w:eastAsiaTheme="minorHAnsi" w:hAnsi="Times New Roman"/>
                <w:b/>
                <w:bCs/>
                <w:color w:val="133C6F"/>
                <w:sz w:val="21"/>
                <w:szCs w:val="22"/>
              </w:rPr>
            </w:pPr>
            <w:r>
              <w:rPr>
                <w:rFonts w:ascii="Times New Roman" w:eastAsiaTheme="minorHAnsi" w:hAnsi="Times New Roman"/>
                <w:b/>
                <w:bCs/>
                <w:color w:val="133C6F"/>
                <w:sz w:val="21"/>
                <w:szCs w:val="22"/>
              </w:rPr>
              <w:t>Formative Assessments:</w:t>
            </w:r>
          </w:p>
          <w:p w:rsidR="004E6A36" w:rsidRDefault="004E6A36" w:rsidP="007C0B36">
            <w:pPr>
              <w:autoSpaceDE w:val="0"/>
              <w:autoSpaceDN w:val="0"/>
              <w:adjustRightInd w:val="0"/>
              <w:rPr>
                <w:rFonts w:ascii="Times New Roman" w:eastAsiaTheme="minorHAnsi" w:hAnsi="Times New Roman"/>
                <w:b/>
                <w:bCs/>
                <w:color w:val="133C6F"/>
                <w:sz w:val="21"/>
                <w:szCs w:val="22"/>
              </w:rPr>
            </w:pPr>
          </w:p>
          <w:p w:rsidR="004E6A36" w:rsidRPr="004D2EE6" w:rsidRDefault="004E6A36" w:rsidP="004D2EE6">
            <w:pPr>
              <w:pStyle w:val="ListParagraph"/>
              <w:numPr>
                <w:ilvl w:val="0"/>
                <w:numId w:val="38"/>
              </w:numPr>
              <w:autoSpaceDE w:val="0"/>
              <w:autoSpaceDN w:val="0"/>
              <w:adjustRightInd w:val="0"/>
              <w:spacing w:line="360" w:lineRule="auto"/>
              <w:rPr>
                <w:rFonts w:ascii="Times New Roman" w:eastAsiaTheme="minorHAnsi" w:hAnsi="Times New Roman"/>
                <w:bCs/>
                <w:sz w:val="21"/>
                <w:szCs w:val="22"/>
              </w:rPr>
            </w:pPr>
            <w:r w:rsidRPr="004D2EE6">
              <w:rPr>
                <w:rFonts w:ascii="Times New Roman" w:eastAsiaTheme="minorHAnsi" w:hAnsi="Times New Roman"/>
                <w:bCs/>
                <w:sz w:val="21"/>
                <w:szCs w:val="22"/>
              </w:rPr>
              <w:t>3-2-1 After Reading Activity</w:t>
            </w:r>
          </w:p>
          <w:p w:rsidR="004E6A36" w:rsidRPr="004D2EE6" w:rsidRDefault="004E6A36" w:rsidP="004D2EE6">
            <w:pPr>
              <w:pStyle w:val="ListParagraph"/>
              <w:numPr>
                <w:ilvl w:val="0"/>
                <w:numId w:val="38"/>
              </w:numPr>
              <w:autoSpaceDE w:val="0"/>
              <w:autoSpaceDN w:val="0"/>
              <w:adjustRightInd w:val="0"/>
              <w:spacing w:line="360" w:lineRule="auto"/>
              <w:rPr>
                <w:rFonts w:ascii="Times New Roman" w:eastAsiaTheme="minorHAnsi" w:hAnsi="Times New Roman"/>
                <w:bCs/>
                <w:sz w:val="21"/>
                <w:szCs w:val="22"/>
              </w:rPr>
            </w:pPr>
            <w:r w:rsidRPr="004D2EE6">
              <w:rPr>
                <w:rFonts w:ascii="Times New Roman" w:eastAsiaTheme="minorHAnsi" w:hAnsi="Times New Roman"/>
                <w:bCs/>
                <w:sz w:val="21"/>
                <w:szCs w:val="22"/>
              </w:rPr>
              <w:t>Semantic Web Activity</w:t>
            </w:r>
          </w:p>
          <w:p w:rsidR="004E6A36" w:rsidRPr="004D2EE6" w:rsidRDefault="004E6A36" w:rsidP="004D2EE6">
            <w:pPr>
              <w:pStyle w:val="ListParagraph"/>
              <w:numPr>
                <w:ilvl w:val="0"/>
                <w:numId w:val="38"/>
              </w:numPr>
              <w:autoSpaceDE w:val="0"/>
              <w:autoSpaceDN w:val="0"/>
              <w:adjustRightInd w:val="0"/>
              <w:spacing w:line="360" w:lineRule="auto"/>
              <w:rPr>
                <w:rFonts w:ascii="Times New Roman" w:eastAsiaTheme="minorHAnsi" w:hAnsi="Times New Roman"/>
                <w:bCs/>
                <w:sz w:val="21"/>
                <w:szCs w:val="22"/>
              </w:rPr>
            </w:pPr>
            <w:r w:rsidRPr="004D2EE6">
              <w:rPr>
                <w:rFonts w:ascii="Times New Roman" w:eastAsiaTheme="minorHAnsi" w:hAnsi="Times New Roman"/>
                <w:bCs/>
                <w:sz w:val="21"/>
                <w:szCs w:val="22"/>
              </w:rPr>
              <w:t>KWL Chart</w:t>
            </w:r>
          </w:p>
          <w:p w:rsidR="004E6A36" w:rsidRPr="004D2EE6" w:rsidRDefault="004E6A36" w:rsidP="004D2EE6">
            <w:pPr>
              <w:pStyle w:val="ListParagraph"/>
              <w:numPr>
                <w:ilvl w:val="0"/>
                <w:numId w:val="38"/>
              </w:numPr>
              <w:autoSpaceDE w:val="0"/>
              <w:autoSpaceDN w:val="0"/>
              <w:adjustRightInd w:val="0"/>
              <w:spacing w:line="360" w:lineRule="auto"/>
              <w:rPr>
                <w:rFonts w:ascii="Times New Roman" w:eastAsiaTheme="minorHAnsi" w:hAnsi="Times New Roman"/>
                <w:bCs/>
                <w:sz w:val="21"/>
                <w:szCs w:val="22"/>
              </w:rPr>
            </w:pPr>
            <w:r w:rsidRPr="004D2EE6">
              <w:rPr>
                <w:rFonts w:ascii="Times New Roman" w:eastAsiaTheme="minorHAnsi" w:hAnsi="Times New Roman"/>
                <w:bCs/>
                <w:sz w:val="21"/>
                <w:szCs w:val="22"/>
              </w:rPr>
              <w:t>My Planning Process Graphic Organizer</w:t>
            </w:r>
          </w:p>
          <w:p w:rsidR="004E6A36" w:rsidRPr="004E6A36" w:rsidRDefault="004E6A36" w:rsidP="004E6A36">
            <w:pPr>
              <w:autoSpaceDE w:val="0"/>
              <w:autoSpaceDN w:val="0"/>
              <w:adjustRightInd w:val="0"/>
              <w:rPr>
                <w:rFonts w:ascii="Times New Roman" w:eastAsiaTheme="minorHAnsi" w:hAnsi="Times New Roman"/>
                <w:bCs/>
                <w:sz w:val="21"/>
                <w:szCs w:val="22"/>
              </w:rPr>
            </w:pPr>
          </w:p>
        </w:tc>
      </w:tr>
    </w:tbl>
    <w:p w:rsidR="0071014F" w:rsidRDefault="0071014F">
      <w:pPr>
        <w:sectPr w:rsidR="0071014F" w:rsidSect="00D7431F">
          <w:pgSz w:w="15840" w:h="12240" w:orient="landscape"/>
          <w:pgMar w:top="1080" w:right="1080" w:bottom="720" w:left="1080" w:header="720" w:footer="720" w:gutter="0"/>
          <w:cols w:space="720"/>
          <w:docGrid w:linePitch="360"/>
        </w:sectPr>
      </w:pPr>
    </w:p>
    <w:p w:rsidR="00683F4C" w:rsidRPr="00683F4C" w:rsidRDefault="00380560" w:rsidP="00132DC4">
      <w:pPr>
        <w:jc w:val="center"/>
        <w:rPr>
          <w:b/>
          <w:sz w:val="32"/>
          <w:szCs w:val="32"/>
        </w:rPr>
      </w:pPr>
      <w:r>
        <w:rPr>
          <w:b/>
          <w:sz w:val="32"/>
          <w:szCs w:val="32"/>
        </w:rPr>
        <w:lastRenderedPageBreak/>
        <w:t>Amazing Animal Adaptations</w:t>
      </w:r>
      <w:r w:rsidR="00683F4C" w:rsidRPr="00683F4C">
        <w:rPr>
          <w:b/>
          <w:sz w:val="32"/>
          <w:szCs w:val="32"/>
        </w:rPr>
        <w:t>:</w:t>
      </w:r>
    </w:p>
    <w:p w:rsidR="00683F4C" w:rsidRDefault="00380560" w:rsidP="00132DC4">
      <w:pPr>
        <w:jc w:val="center"/>
        <w:rPr>
          <w:b/>
          <w:sz w:val="28"/>
          <w:szCs w:val="28"/>
        </w:rPr>
      </w:pPr>
      <w:r>
        <w:rPr>
          <w:b/>
          <w:sz w:val="28"/>
          <w:szCs w:val="28"/>
        </w:rPr>
        <w:t>Reading and Writing Fiction to Learn about Animal Adaptations</w:t>
      </w:r>
    </w:p>
    <w:p w:rsidR="00D2040B" w:rsidRDefault="00D2040B" w:rsidP="00D2040B">
      <w:pPr>
        <w:rPr>
          <w:b/>
          <w:sz w:val="28"/>
          <w:szCs w:val="28"/>
        </w:rPr>
      </w:pPr>
    </w:p>
    <w:p w:rsidR="00380560" w:rsidRDefault="00DF2BAA" w:rsidP="00380560">
      <w:r>
        <w:t>(Session 2 of Animal Adaptations unit of study)</w:t>
      </w:r>
    </w:p>
    <w:p w:rsidR="00DF2BAA" w:rsidRPr="00380560" w:rsidRDefault="00DF2BAA" w:rsidP="00380560"/>
    <w:p w:rsidR="00380560" w:rsidRPr="00380560" w:rsidRDefault="00380560" w:rsidP="00380560">
      <w:pPr>
        <w:numPr>
          <w:ilvl w:val="0"/>
          <w:numId w:val="14"/>
        </w:numPr>
        <w:contextualSpacing/>
        <w:rPr>
          <w:b/>
        </w:rPr>
      </w:pPr>
      <w:r w:rsidRPr="00380560">
        <w:rPr>
          <w:b/>
          <w:u w:val="single"/>
        </w:rPr>
        <w:t>Introductory Mini Lesson</w:t>
      </w:r>
      <w:r w:rsidRPr="00380560">
        <w:t xml:space="preserve"> </w:t>
      </w:r>
      <w:r w:rsidRPr="00380560">
        <w:rPr>
          <w:b/>
        </w:rPr>
        <w:t>(whole class, teacher lead)</w:t>
      </w:r>
    </w:p>
    <w:p w:rsidR="00380560" w:rsidRPr="00380560" w:rsidRDefault="00380560" w:rsidP="00380560">
      <w:pPr>
        <w:ind w:left="1080"/>
        <w:contextualSpacing/>
        <w:rPr>
          <w:b/>
        </w:rPr>
      </w:pPr>
    </w:p>
    <w:p w:rsidR="00380560" w:rsidRPr="00380560" w:rsidRDefault="00DF2BAA" w:rsidP="00380560">
      <w:pPr>
        <w:numPr>
          <w:ilvl w:val="0"/>
          <w:numId w:val="16"/>
        </w:numPr>
        <w:contextualSpacing/>
        <w:rPr>
          <w:i/>
        </w:rPr>
      </w:pPr>
      <w:r>
        <w:rPr>
          <w:b/>
        </w:rPr>
        <w:t>Read aloud of “Beware of the Big, Bad Bear!”</w:t>
      </w:r>
    </w:p>
    <w:p w:rsidR="00380560" w:rsidRPr="00380560" w:rsidRDefault="00380560" w:rsidP="00380560">
      <w:pPr>
        <w:ind w:left="720"/>
        <w:rPr>
          <w:b/>
        </w:rPr>
      </w:pPr>
    </w:p>
    <w:p w:rsidR="00380560" w:rsidRPr="00380560" w:rsidRDefault="00380560" w:rsidP="00380560">
      <w:pPr>
        <w:numPr>
          <w:ilvl w:val="0"/>
          <w:numId w:val="16"/>
        </w:numPr>
        <w:contextualSpacing/>
        <w:rPr>
          <w:b/>
        </w:rPr>
      </w:pPr>
      <w:r w:rsidRPr="00380560">
        <w:rPr>
          <w:b/>
        </w:rPr>
        <w:t>“In your Reader’s Journal, you are going to respond to these three prompts:</w:t>
      </w:r>
    </w:p>
    <w:p w:rsidR="00380560" w:rsidRPr="00380560" w:rsidRDefault="00380560" w:rsidP="00380560">
      <w:pPr>
        <w:ind w:left="720"/>
        <w:rPr>
          <w:b/>
          <w:sz w:val="22"/>
          <w:szCs w:val="22"/>
        </w:rPr>
      </w:pPr>
      <w:r w:rsidRPr="00380560">
        <w:rPr>
          <w:b/>
          <w:sz w:val="22"/>
          <w:szCs w:val="22"/>
        </w:rPr>
        <w:tab/>
      </w:r>
      <w:r w:rsidR="00DF2BAA">
        <w:rPr>
          <w:b/>
          <w:sz w:val="22"/>
          <w:szCs w:val="22"/>
        </w:rPr>
        <w:t>What animals did we meet in the story</w:t>
      </w:r>
      <w:r w:rsidRPr="00380560">
        <w:rPr>
          <w:b/>
          <w:sz w:val="22"/>
          <w:szCs w:val="22"/>
        </w:rPr>
        <w:t>?</w:t>
      </w:r>
    </w:p>
    <w:p w:rsidR="00DF2BAA" w:rsidRDefault="00380560" w:rsidP="00380560">
      <w:pPr>
        <w:ind w:left="720"/>
        <w:rPr>
          <w:b/>
          <w:sz w:val="22"/>
          <w:szCs w:val="22"/>
        </w:rPr>
      </w:pPr>
      <w:r w:rsidRPr="00380560">
        <w:rPr>
          <w:b/>
          <w:sz w:val="22"/>
          <w:szCs w:val="22"/>
        </w:rPr>
        <w:tab/>
        <w:t xml:space="preserve">What </w:t>
      </w:r>
      <w:r w:rsidR="00DF2BAA">
        <w:rPr>
          <w:b/>
          <w:sz w:val="22"/>
          <w:szCs w:val="22"/>
        </w:rPr>
        <w:t xml:space="preserve">were some unique characteristics of each animal? (physical and </w:t>
      </w:r>
    </w:p>
    <w:p w:rsidR="00DF2BAA" w:rsidRDefault="00DF2BAA" w:rsidP="00DF2BAA">
      <w:pPr>
        <w:ind w:left="1440"/>
        <w:rPr>
          <w:b/>
          <w:sz w:val="22"/>
          <w:szCs w:val="22"/>
        </w:rPr>
      </w:pPr>
      <w:r>
        <w:rPr>
          <w:b/>
          <w:sz w:val="22"/>
          <w:szCs w:val="22"/>
        </w:rPr>
        <w:t>behavioral)</w:t>
      </w:r>
    </w:p>
    <w:p w:rsidR="00380560" w:rsidRDefault="00380560" w:rsidP="00380560">
      <w:pPr>
        <w:ind w:left="720"/>
        <w:rPr>
          <w:b/>
          <w:sz w:val="22"/>
          <w:szCs w:val="22"/>
        </w:rPr>
      </w:pPr>
      <w:r w:rsidRPr="00380560">
        <w:rPr>
          <w:b/>
          <w:sz w:val="22"/>
          <w:szCs w:val="22"/>
        </w:rPr>
        <w:tab/>
      </w:r>
      <w:r w:rsidR="0058118F">
        <w:rPr>
          <w:b/>
          <w:sz w:val="22"/>
          <w:szCs w:val="22"/>
        </w:rPr>
        <w:t>How were any of these characteristics helpful to the animals?”</w:t>
      </w:r>
    </w:p>
    <w:p w:rsidR="0058118F" w:rsidRDefault="0058118F" w:rsidP="0058118F">
      <w:pPr>
        <w:contextualSpacing/>
        <w:rPr>
          <w:b/>
          <w:u w:val="single"/>
        </w:rPr>
      </w:pPr>
    </w:p>
    <w:p w:rsidR="00380560" w:rsidRPr="0058118F" w:rsidRDefault="0058118F" w:rsidP="0058118F">
      <w:pPr>
        <w:pStyle w:val="ListParagraph"/>
        <w:numPr>
          <w:ilvl w:val="0"/>
          <w:numId w:val="16"/>
        </w:numPr>
        <w:rPr>
          <w:b/>
        </w:rPr>
      </w:pPr>
      <w:r w:rsidRPr="0058118F">
        <w:rPr>
          <w:b/>
          <w:u w:val="single"/>
        </w:rPr>
        <w:t>Animal Adaptation Response</w:t>
      </w:r>
      <w:r w:rsidR="00380560" w:rsidRPr="0058118F">
        <w:rPr>
          <w:b/>
        </w:rPr>
        <w:t xml:space="preserve"> </w:t>
      </w:r>
    </w:p>
    <w:p w:rsidR="00380560" w:rsidRPr="00380560" w:rsidRDefault="00380560" w:rsidP="00380560">
      <w:pPr>
        <w:ind w:left="1080"/>
        <w:contextualSpacing/>
      </w:pPr>
    </w:p>
    <w:p w:rsidR="0058118F" w:rsidRDefault="0058118F" w:rsidP="0058118F">
      <w:pPr>
        <w:ind w:left="1080"/>
        <w:contextualSpacing/>
      </w:pPr>
      <w:r>
        <w:rPr>
          <w:b/>
        </w:rPr>
        <w:t>“Let’s suppose we are one of the animals from the story; I’m going to give each discussion pair (partners) one of these speech bubble pages {show speech bubble page}. You and your partner are going to write 2-3 sentences that really explain how one of  your special characteristics (adaptations) helped you get what you wanted or needed in the story.”</w:t>
      </w:r>
    </w:p>
    <w:p w:rsidR="0058118F" w:rsidRDefault="0058118F" w:rsidP="0058118F">
      <w:pPr>
        <w:contextualSpacing/>
      </w:pPr>
    </w:p>
    <w:p w:rsidR="0058118F" w:rsidRPr="0058118F" w:rsidRDefault="0058118F" w:rsidP="0058118F">
      <w:pPr>
        <w:ind w:left="720"/>
        <w:contextualSpacing/>
      </w:pPr>
      <w:r>
        <w:rPr>
          <w:b/>
        </w:rPr>
        <w:t xml:space="preserve">d. </w:t>
      </w:r>
      <w:r w:rsidRPr="0058118F">
        <w:rPr>
          <w:b/>
        </w:rPr>
        <w:t>Share speech bubbles.</w:t>
      </w:r>
    </w:p>
    <w:p w:rsidR="0058118F" w:rsidRPr="00380560" w:rsidRDefault="0058118F" w:rsidP="0058118F">
      <w:pPr>
        <w:contextualSpacing/>
      </w:pPr>
    </w:p>
    <w:p w:rsidR="00380560" w:rsidRPr="00380560" w:rsidRDefault="00380560" w:rsidP="00380560">
      <w:pPr>
        <w:ind w:left="1080"/>
        <w:contextualSpacing/>
      </w:pPr>
    </w:p>
    <w:p w:rsidR="00380560" w:rsidRDefault="00380560" w:rsidP="0058118F">
      <w:pPr>
        <w:pStyle w:val="ListParagraph"/>
        <w:numPr>
          <w:ilvl w:val="0"/>
          <w:numId w:val="14"/>
        </w:numPr>
        <w:rPr>
          <w:b/>
        </w:rPr>
      </w:pPr>
      <w:r w:rsidRPr="0058118F">
        <w:rPr>
          <w:b/>
          <w:u w:val="single"/>
        </w:rPr>
        <w:t>Work Period</w:t>
      </w:r>
      <w:r w:rsidRPr="0058118F">
        <w:rPr>
          <w:b/>
        </w:rPr>
        <w:t xml:space="preserve"> </w:t>
      </w:r>
    </w:p>
    <w:p w:rsidR="0058118F" w:rsidRDefault="0058118F" w:rsidP="0058118F">
      <w:pPr>
        <w:rPr>
          <w:b/>
        </w:rPr>
      </w:pPr>
    </w:p>
    <w:p w:rsidR="0058118F" w:rsidRPr="00F35344" w:rsidRDefault="0058118F" w:rsidP="0058118F">
      <w:pPr>
        <w:pStyle w:val="ListParagraph"/>
        <w:numPr>
          <w:ilvl w:val="1"/>
          <w:numId w:val="14"/>
        </w:numPr>
        <w:spacing w:after="160" w:line="259" w:lineRule="auto"/>
        <w:rPr>
          <w:rFonts w:asciiTheme="minorHAnsi" w:eastAsiaTheme="minorHAnsi" w:hAnsiTheme="minorHAnsi" w:cstheme="minorBidi"/>
          <w:b/>
          <w:sz w:val="22"/>
          <w:szCs w:val="22"/>
        </w:rPr>
      </w:pPr>
      <w:r w:rsidRPr="00F35344">
        <w:rPr>
          <w:rFonts w:asciiTheme="minorHAnsi" w:eastAsiaTheme="minorHAnsi" w:hAnsiTheme="minorHAnsi" w:cstheme="minorBidi"/>
          <w:b/>
          <w:sz w:val="22"/>
          <w:szCs w:val="22"/>
        </w:rPr>
        <w:t xml:space="preserve">Planning Process </w:t>
      </w:r>
    </w:p>
    <w:p w:rsidR="00164EC4" w:rsidRDefault="0058118F" w:rsidP="00F35344">
      <w:pPr>
        <w:pStyle w:val="ListParagraph"/>
        <w:numPr>
          <w:ilvl w:val="6"/>
          <w:numId w:val="40"/>
        </w:numPr>
        <w:spacing w:after="160" w:line="259" w:lineRule="auto"/>
        <w:ind w:left="2880"/>
        <w:rPr>
          <w:rFonts w:asciiTheme="minorHAnsi" w:eastAsiaTheme="minorHAnsi" w:hAnsiTheme="minorHAnsi" w:cstheme="minorBidi"/>
          <w:sz w:val="22"/>
          <w:szCs w:val="22"/>
        </w:rPr>
      </w:pPr>
      <w:r>
        <w:rPr>
          <w:rFonts w:asciiTheme="minorHAnsi" w:eastAsiaTheme="minorHAnsi" w:hAnsiTheme="minorHAnsi" w:cstheme="minorBidi"/>
          <w:sz w:val="22"/>
          <w:szCs w:val="22"/>
        </w:rPr>
        <w:t>Explain the task – writing a fictional narrative (story) that incorporates an animal of their ch</w:t>
      </w:r>
      <w:r w:rsidR="00164EC4">
        <w:rPr>
          <w:rFonts w:asciiTheme="minorHAnsi" w:eastAsiaTheme="minorHAnsi" w:hAnsiTheme="minorHAnsi" w:cstheme="minorBidi"/>
          <w:sz w:val="22"/>
          <w:szCs w:val="22"/>
        </w:rPr>
        <w:t xml:space="preserve">oice and its unique adaptations. </w:t>
      </w:r>
    </w:p>
    <w:p w:rsidR="00164EC4" w:rsidRDefault="00164EC4" w:rsidP="00F35344">
      <w:pPr>
        <w:pStyle w:val="ListParagraph"/>
        <w:spacing w:after="160" w:line="259" w:lineRule="auto"/>
        <w:ind w:left="2880"/>
        <w:rPr>
          <w:rFonts w:asciiTheme="minorHAnsi" w:eastAsiaTheme="minorHAnsi" w:hAnsiTheme="minorHAnsi" w:cstheme="minorBidi"/>
          <w:sz w:val="22"/>
          <w:szCs w:val="22"/>
        </w:rPr>
      </w:pPr>
    </w:p>
    <w:p w:rsidR="00164EC4" w:rsidRDefault="00164EC4" w:rsidP="00F35344">
      <w:pPr>
        <w:pStyle w:val="ListParagraph"/>
        <w:numPr>
          <w:ilvl w:val="6"/>
          <w:numId w:val="40"/>
        </w:numPr>
        <w:spacing w:after="160" w:line="259" w:lineRule="auto"/>
        <w:ind w:left="288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Distribute KWL to students. Review use of KWL chart – allow time for completion of “K” and “W” columns. </w:t>
      </w:r>
    </w:p>
    <w:p w:rsidR="00164EC4" w:rsidRDefault="00164EC4" w:rsidP="00F35344">
      <w:pPr>
        <w:pStyle w:val="ListParagraph"/>
        <w:spacing w:after="160" w:line="259" w:lineRule="auto"/>
        <w:ind w:left="288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Reminder: K-column should consist of statements; things you feel that you already KNOW about your animal’s adaptations. W-column should consist of questions – things you WANT to find out about your animal’s adaptations. </w:t>
      </w:r>
    </w:p>
    <w:p w:rsidR="001338EF" w:rsidRDefault="001338EF" w:rsidP="00F35344">
      <w:pPr>
        <w:pStyle w:val="ListParagraph"/>
        <w:spacing w:after="160" w:line="259" w:lineRule="auto"/>
        <w:ind w:left="2880"/>
        <w:rPr>
          <w:rFonts w:asciiTheme="minorHAnsi" w:eastAsiaTheme="minorHAnsi" w:hAnsiTheme="minorHAnsi" w:cstheme="minorBidi"/>
          <w:sz w:val="22"/>
          <w:szCs w:val="22"/>
        </w:rPr>
      </w:pPr>
    </w:p>
    <w:p w:rsidR="00164EC4" w:rsidRPr="00F35344" w:rsidRDefault="00164EC4" w:rsidP="00164EC4">
      <w:pPr>
        <w:pStyle w:val="ListParagraph"/>
        <w:numPr>
          <w:ilvl w:val="1"/>
          <w:numId w:val="14"/>
        </w:numPr>
        <w:spacing w:after="160" w:line="259" w:lineRule="auto"/>
        <w:rPr>
          <w:rFonts w:asciiTheme="minorHAnsi" w:eastAsiaTheme="minorHAnsi" w:hAnsiTheme="minorHAnsi" w:cstheme="minorBidi"/>
          <w:b/>
          <w:sz w:val="22"/>
          <w:szCs w:val="22"/>
        </w:rPr>
      </w:pPr>
      <w:r w:rsidRPr="00F35344">
        <w:rPr>
          <w:rFonts w:asciiTheme="minorHAnsi" w:eastAsiaTheme="minorHAnsi" w:hAnsiTheme="minorHAnsi" w:cstheme="minorBidi"/>
          <w:b/>
          <w:sz w:val="22"/>
          <w:szCs w:val="22"/>
        </w:rPr>
        <w:t>Reference Gathering</w:t>
      </w:r>
    </w:p>
    <w:p w:rsidR="00164EC4" w:rsidRDefault="00164EC4" w:rsidP="00164EC4">
      <w:pPr>
        <w:pStyle w:val="ListParagraph"/>
        <w:numPr>
          <w:ilvl w:val="3"/>
          <w:numId w:val="14"/>
        </w:num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Use school and/or classroom library to gather non-fiction resources for animals chosen.</w:t>
      </w:r>
    </w:p>
    <w:p w:rsidR="00164EC4" w:rsidRDefault="00F35344" w:rsidP="00164EC4">
      <w:pPr>
        <w:pStyle w:val="ListParagraph"/>
        <w:numPr>
          <w:ilvl w:val="3"/>
          <w:numId w:val="14"/>
        </w:num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Narrow resources down to top 4 choices.</w:t>
      </w:r>
    </w:p>
    <w:p w:rsidR="001338EF" w:rsidRDefault="001338EF" w:rsidP="001338EF">
      <w:pPr>
        <w:pStyle w:val="ListParagraph"/>
        <w:spacing w:after="160" w:line="259" w:lineRule="auto"/>
        <w:ind w:left="2880"/>
        <w:rPr>
          <w:rFonts w:asciiTheme="minorHAnsi" w:eastAsiaTheme="minorHAnsi" w:hAnsiTheme="minorHAnsi" w:cstheme="minorBidi"/>
          <w:sz w:val="22"/>
          <w:szCs w:val="22"/>
        </w:rPr>
      </w:pPr>
    </w:p>
    <w:p w:rsidR="001338EF" w:rsidRDefault="001338EF" w:rsidP="001338EF">
      <w:pPr>
        <w:pStyle w:val="ListParagraph"/>
        <w:spacing w:after="160" w:line="259" w:lineRule="auto"/>
        <w:ind w:left="2880"/>
        <w:rPr>
          <w:rFonts w:asciiTheme="minorHAnsi" w:eastAsiaTheme="minorHAnsi" w:hAnsiTheme="minorHAnsi" w:cstheme="minorBidi"/>
          <w:sz w:val="22"/>
          <w:szCs w:val="22"/>
        </w:rPr>
      </w:pPr>
    </w:p>
    <w:p w:rsidR="001338EF" w:rsidRDefault="001338EF" w:rsidP="001338EF">
      <w:pPr>
        <w:pStyle w:val="ListParagraph"/>
        <w:spacing w:after="160" w:line="259" w:lineRule="auto"/>
        <w:ind w:left="2880"/>
        <w:rPr>
          <w:rFonts w:asciiTheme="minorHAnsi" w:eastAsiaTheme="minorHAnsi" w:hAnsiTheme="minorHAnsi" w:cstheme="minorBidi"/>
          <w:sz w:val="22"/>
          <w:szCs w:val="22"/>
        </w:rPr>
      </w:pPr>
    </w:p>
    <w:p w:rsidR="00F35344" w:rsidRPr="00F35344" w:rsidRDefault="00F35344" w:rsidP="00F35344">
      <w:pPr>
        <w:pStyle w:val="ListParagraph"/>
        <w:numPr>
          <w:ilvl w:val="1"/>
          <w:numId w:val="14"/>
        </w:numPr>
        <w:spacing w:after="160" w:line="259" w:lineRule="auto"/>
        <w:rPr>
          <w:rFonts w:asciiTheme="minorHAnsi" w:eastAsiaTheme="minorHAnsi" w:hAnsiTheme="minorHAnsi" w:cstheme="minorBidi"/>
          <w:b/>
          <w:sz w:val="22"/>
          <w:szCs w:val="22"/>
        </w:rPr>
      </w:pPr>
      <w:r w:rsidRPr="00F35344">
        <w:rPr>
          <w:rFonts w:asciiTheme="minorHAnsi" w:eastAsiaTheme="minorHAnsi" w:hAnsiTheme="minorHAnsi" w:cstheme="minorBidi"/>
          <w:b/>
          <w:sz w:val="22"/>
          <w:szCs w:val="22"/>
        </w:rPr>
        <w:lastRenderedPageBreak/>
        <w:t xml:space="preserve">3-2-1 Reading Response </w:t>
      </w:r>
    </w:p>
    <w:p w:rsidR="00F35344" w:rsidRDefault="00F35344" w:rsidP="00F35344">
      <w:pPr>
        <w:pStyle w:val="ListParagraph"/>
        <w:spacing w:after="160" w:line="259" w:lineRule="auto"/>
        <w:ind w:left="1440"/>
        <w:rPr>
          <w:rFonts w:asciiTheme="minorHAnsi" w:eastAsiaTheme="minorHAnsi" w:hAnsiTheme="minorHAnsi" w:cstheme="minorBidi"/>
          <w:sz w:val="22"/>
          <w:szCs w:val="22"/>
        </w:rPr>
      </w:pPr>
      <w:r>
        <w:rPr>
          <w:rFonts w:asciiTheme="minorHAnsi" w:eastAsiaTheme="minorHAnsi" w:hAnsiTheme="minorHAnsi" w:cstheme="minorBidi"/>
          <w:sz w:val="22"/>
          <w:szCs w:val="22"/>
        </w:rPr>
        <w:t>Use attached 3-2-1 Reading Response sheets.</w:t>
      </w:r>
    </w:p>
    <w:p w:rsidR="001338EF" w:rsidRDefault="001338EF" w:rsidP="00F35344">
      <w:pPr>
        <w:pStyle w:val="ListParagraph"/>
        <w:spacing w:after="160" w:line="259" w:lineRule="auto"/>
        <w:ind w:left="1440"/>
        <w:rPr>
          <w:rFonts w:asciiTheme="minorHAnsi" w:eastAsiaTheme="minorHAnsi" w:hAnsiTheme="minorHAnsi" w:cstheme="minorBidi"/>
          <w:sz w:val="22"/>
          <w:szCs w:val="22"/>
        </w:rPr>
      </w:pPr>
    </w:p>
    <w:p w:rsidR="00F35344" w:rsidRDefault="00F35344" w:rsidP="00F35344">
      <w:pPr>
        <w:pStyle w:val="ListParagraph"/>
        <w:numPr>
          <w:ilvl w:val="1"/>
          <w:numId w:val="14"/>
        </w:numPr>
        <w:spacing w:after="160" w:line="259" w:lineRule="auto"/>
        <w:rPr>
          <w:rFonts w:asciiTheme="minorHAnsi" w:eastAsiaTheme="minorHAnsi" w:hAnsiTheme="minorHAnsi" w:cstheme="minorBidi"/>
          <w:sz w:val="22"/>
          <w:szCs w:val="22"/>
        </w:rPr>
      </w:pPr>
      <w:r w:rsidRPr="00F35344">
        <w:rPr>
          <w:rFonts w:asciiTheme="minorHAnsi" w:eastAsiaTheme="minorHAnsi" w:hAnsiTheme="minorHAnsi" w:cstheme="minorBidi"/>
          <w:b/>
          <w:sz w:val="22"/>
          <w:szCs w:val="22"/>
        </w:rPr>
        <w:t>Semantic Webs:</w:t>
      </w:r>
      <w:r>
        <w:rPr>
          <w:rFonts w:asciiTheme="minorHAnsi" w:eastAsiaTheme="minorHAnsi" w:hAnsiTheme="minorHAnsi" w:cstheme="minorBidi"/>
          <w:sz w:val="22"/>
          <w:szCs w:val="22"/>
        </w:rPr>
        <w:t xml:space="preserve"> Amazing Adaptations</w:t>
      </w:r>
    </w:p>
    <w:p w:rsidR="00F35344" w:rsidRDefault="00F35344" w:rsidP="00F35344">
      <w:pPr>
        <w:pStyle w:val="ListParagraph"/>
        <w:spacing w:after="160" w:line="259" w:lineRule="auto"/>
        <w:ind w:left="144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Use Semantic Web graphic organizer to list and explain specific adaptations for animals chosen. </w:t>
      </w:r>
    </w:p>
    <w:p w:rsidR="00F35344" w:rsidRDefault="00F35344" w:rsidP="00F35344">
      <w:pPr>
        <w:pStyle w:val="ListParagraph"/>
        <w:spacing w:after="160" w:line="259" w:lineRule="auto"/>
        <w:ind w:left="1440"/>
        <w:rPr>
          <w:rFonts w:asciiTheme="minorHAnsi" w:eastAsiaTheme="minorHAnsi" w:hAnsiTheme="minorHAnsi" w:cstheme="minorBidi"/>
          <w:sz w:val="22"/>
          <w:szCs w:val="22"/>
        </w:rPr>
      </w:pPr>
    </w:p>
    <w:p w:rsidR="00F35344" w:rsidRDefault="00F35344" w:rsidP="00DF0B95">
      <w:pPr>
        <w:pStyle w:val="ListParagraph"/>
        <w:numPr>
          <w:ilvl w:val="1"/>
          <w:numId w:val="14"/>
        </w:numPr>
        <w:spacing w:after="160" w:line="259" w:lineRule="auto"/>
        <w:rPr>
          <w:rFonts w:asciiTheme="minorHAnsi" w:eastAsiaTheme="minorHAnsi" w:hAnsiTheme="minorHAnsi" w:cstheme="minorBidi"/>
          <w:sz w:val="22"/>
          <w:szCs w:val="22"/>
        </w:rPr>
      </w:pPr>
      <w:r w:rsidRPr="00F35344">
        <w:rPr>
          <w:rFonts w:asciiTheme="minorHAnsi" w:eastAsiaTheme="minorHAnsi" w:hAnsiTheme="minorHAnsi" w:cstheme="minorBidi"/>
          <w:b/>
          <w:sz w:val="22"/>
          <w:szCs w:val="22"/>
        </w:rPr>
        <w:t>Home Group talk break:</w:t>
      </w:r>
      <w:r>
        <w:rPr>
          <w:rFonts w:asciiTheme="minorHAnsi" w:eastAsiaTheme="minorHAnsi" w:hAnsiTheme="minorHAnsi" w:cstheme="minorBidi"/>
          <w:sz w:val="22"/>
          <w:szCs w:val="22"/>
        </w:rPr>
        <w:t xml:space="preserve"> move into home groups (4 students / group). Allow students time to briefly discuss the animal they have each chosen and the adaptations that they listed and explained on their Semantic Webs.</w:t>
      </w:r>
    </w:p>
    <w:p w:rsidR="00F35344" w:rsidRDefault="00F35344" w:rsidP="00F35344">
      <w:pPr>
        <w:pStyle w:val="ListParagraph"/>
        <w:spacing w:after="160" w:line="259" w:lineRule="auto"/>
        <w:ind w:left="1440"/>
        <w:rPr>
          <w:rFonts w:asciiTheme="minorHAnsi" w:eastAsiaTheme="minorHAnsi" w:hAnsiTheme="minorHAnsi" w:cstheme="minorBidi"/>
          <w:sz w:val="22"/>
          <w:szCs w:val="22"/>
        </w:rPr>
      </w:pPr>
    </w:p>
    <w:p w:rsidR="00F35344" w:rsidRDefault="00F35344" w:rsidP="00F35344">
      <w:pPr>
        <w:pStyle w:val="ListParagraph"/>
        <w:numPr>
          <w:ilvl w:val="1"/>
          <w:numId w:val="14"/>
        </w:numPr>
        <w:spacing w:after="160" w:line="259" w:lineRule="auto"/>
        <w:rPr>
          <w:rFonts w:asciiTheme="minorHAnsi" w:eastAsiaTheme="minorHAnsi" w:hAnsiTheme="minorHAnsi" w:cstheme="minorBidi"/>
          <w:b/>
          <w:sz w:val="22"/>
          <w:szCs w:val="22"/>
        </w:rPr>
      </w:pPr>
      <w:r w:rsidRPr="00F35344">
        <w:rPr>
          <w:rFonts w:asciiTheme="minorHAnsi" w:eastAsiaTheme="minorHAnsi" w:hAnsiTheme="minorHAnsi" w:cstheme="minorBidi"/>
          <w:b/>
          <w:sz w:val="22"/>
          <w:szCs w:val="22"/>
        </w:rPr>
        <w:t>My Planning Process</w:t>
      </w:r>
    </w:p>
    <w:p w:rsidR="00F35344" w:rsidRDefault="00F35344" w:rsidP="00DF0B95">
      <w:pPr>
        <w:spacing w:after="160" w:line="259" w:lineRule="auto"/>
        <w:ind w:left="1440"/>
        <w:rPr>
          <w:rFonts w:asciiTheme="minorHAnsi" w:eastAsiaTheme="minorHAnsi" w:hAnsiTheme="minorHAnsi" w:cstheme="minorBidi"/>
          <w:sz w:val="22"/>
          <w:szCs w:val="22"/>
        </w:rPr>
      </w:pPr>
      <w:r>
        <w:rPr>
          <w:rFonts w:asciiTheme="minorHAnsi" w:eastAsiaTheme="minorHAnsi" w:hAnsiTheme="minorHAnsi" w:cstheme="minorBidi"/>
          <w:sz w:val="22"/>
          <w:szCs w:val="22"/>
        </w:rPr>
        <w:t>Move back to individual work spaces to complete My Planning</w:t>
      </w:r>
      <w:r w:rsidR="00DF0B95">
        <w:rPr>
          <w:rFonts w:asciiTheme="minorHAnsi" w:eastAsiaTheme="minorHAnsi" w:hAnsiTheme="minorHAnsi" w:cstheme="minorBidi"/>
          <w:sz w:val="22"/>
          <w:szCs w:val="22"/>
        </w:rPr>
        <w:t xml:space="preserve"> Process chart.</w:t>
      </w:r>
    </w:p>
    <w:p w:rsidR="00DF0B95" w:rsidRDefault="00DF0B95" w:rsidP="00DF0B95">
      <w:pPr>
        <w:pStyle w:val="ListParagraph"/>
        <w:numPr>
          <w:ilvl w:val="1"/>
          <w:numId w:val="14"/>
        </w:numPr>
        <w:spacing w:after="160" w:line="259" w:lineRule="auto"/>
        <w:rPr>
          <w:rFonts w:asciiTheme="minorHAnsi" w:eastAsiaTheme="minorHAnsi" w:hAnsiTheme="minorHAnsi" w:cstheme="minorBidi"/>
          <w:b/>
          <w:sz w:val="22"/>
          <w:szCs w:val="22"/>
        </w:rPr>
      </w:pPr>
      <w:r w:rsidRPr="00DF0B95">
        <w:rPr>
          <w:rFonts w:asciiTheme="minorHAnsi" w:eastAsiaTheme="minorHAnsi" w:hAnsiTheme="minorHAnsi" w:cstheme="minorBidi"/>
          <w:b/>
          <w:sz w:val="22"/>
          <w:szCs w:val="22"/>
        </w:rPr>
        <w:t>Narrative Writing</w:t>
      </w:r>
    </w:p>
    <w:p w:rsidR="00DF0B95" w:rsidRDefault="00DF0B95" w:rsidP="00DF0B95">
      <w:pPr>
        <w:spacing w:after="160" w:line="259" w:lineRule="auto"/>
        <w:ind w:left="1440"/>
        <w:rPr>
          <w:rFonts w:asciiTheme="minorHAnsi" w:eastAsiaTheme="minorHAnsi" w:hAnsiTheme="minorHAnsi" w:cstheme="minorBidi"/>
          <w:sz w:val="22"/>
          <w:szCs w:val="22"/>
        </w:rPr>
      </w:pPr>
      <w:r>
        <w:rPr>
          <w:rFonts w:asciiTheme="minorHAnsi" w:eastAsiaTheme="minorHAnsi" w:hAnsiTheme="minorHAnsi" w:cstheme="minorBidi"/>
          <w:sz w:val="22"/>
          <w:szCs w:val="22"/>
        </w:rPr>
        <w:t>Allow reasonable time for writing of first draft of narratives.</w:t>
      </w:r>
    </w:p>
    <w:p w:rsidR="00DF0B95" w:rsidRDefault="00DF0B95" w:rsidP="00DF0B95">
      <w:pPr>
        <w:spacing w:after="160" w:line="259" w:lineRule="auto"/>
        <w:ind w:left="1440"/>
        <w:rPr>
          <w:rFonts w:asciiTheme="minorHAnsi" w:eastAsiaTheme="minorHAnsi" w:hAnsiTheme="minorHAnsi" w:cstheme="minorBidi"/>
          <w:sz w:val="22"/>
          <w:szCs w:val="22"/>
        </w:rPr>
      </w:pPr>
      <w:r>
        <w:rPr>
          <w:rFonts w:asciiTheme="minorHAnsi" w:eastAsiaTheme="minorHAnsi" w:hAnsiTheme="minorHAnsi" w:cstheme="minorBidi"/>
          <w:sz w:val="22"/>
          <w:szCs w:val="22"/>
        </w:rPr>
        <w:t>Use Discussion Partners for peer review of first drafts, followed by revision period. (Use a copy of the actual Final Assessment Rubric for peer review and feedback)</w:t>
      </w:r>
    </w:p>
    <w:p w:rsidR="001338EF" w:rsidRDefault="001338EF" w:rsidP="00DF0B95">
      <w:pPr>
        <w:spacing w:after="160" w:line="259" w:lineRule="auto"/>
        <w:ind w:left="1440"/>
        <w:rPr>
          <w:rFonts w:asciiTheme="minorHAnsi" w:eastAsiaTheme="minorHAnsi" w:hAnsiTheme="minorHAnsi" w:cstheme="minorBidi"/>
          <w:sz w:val="22"/>
          <w:szCs w:val="22"/>
        </w:rPr>
      </w:pPr>
    </w:p>
    <w:p w:rsidR="00DF0B95" w:rsidRDefault="00DF0B95" w:rsidP="00DF0B95">
      <w:pPr>
        <w:pStyle w:val="ListParagraph"/>
        <w:numPr>
          <w:ilvl w:val="0"/>
          <w:numId w:val="14"/>
        </w:numPr>
        <w:spacing w:after="160" w:line="259" w:lineRule="auto"/>
        <w:rPr>
          <w:rFonts w:eastAsiaTheme="minorHAnsi" w:cstheme="minorBidi"/>
          <w:b/>
          <w:u w:val="single"/>
        </w:rPr>
      </w:pPr>
      <w:r w:rsidRPr="001338EF">
        <w:rPr>
          <w:rFonts w:eastAsiaTheme="minorHAnsi" w:cstheme="minorBidi"/>
          <w:b/>
          <w:u w:val="single"/>
        </w:rPr>
        <w:t>Sharing Final Products</w:t>
      </w:r>
    </w:p>
    <w:p w:rsidR="001338EF" w:rsidRPr="001338EF" w:rsidRDefault="001338EF" w:rsidP="001338EF">
      <w:pPr>
        <w:pStyle w:val="ListParagraph"/>
        <w:spacing w:after="160" w:line="259" w:lineRule="auto"/>
        <w:ind w:left="1080"/>
        <w:rPr>
          <w:rFonts w:eastAsiaTheme="minorHAnsi" w:cstheme="minorBidi"/>
          <w:b/>
          <w:u w:val="single"/>
        </w:rPr>
      </w:pPr>
    </w:p>
    <w:p w:rsidR="00DF0B95" w:rsidRDefault="00DF0B95" w:rsidP="00DF0B95">
      <w:pPr>
        <w:pStyle w:val="ListParagraph"/>
        <w:numPr>
          <w:ilvl w:val="1"/>
          <w:numId w:val="14"/>
        </w:num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Divide students into groups by types of animals chosen (birds, mammals, reptiles, etc.). Sub-divide if necessary to control group sizes. Within each group, students share their narratives as read-alouds. (Can also exchange narratives and read someone else’s narrative aloud).</w:t>
      </w:r>
    </w:p>
    <w:p w:rsidR="001338EF" w:rsidRDefault="001338EF" w:rsidP="001338EF">
      <w:pPr>
        <w:pStyle w:val="ListParagraph"/>
        <w:spacing w:after="160" w:line="259" w:lineRule="auto"/>
        <w:ind w:left="1440"/>
        <w:rPr>
          <w:rFonts w:asciiTheme="minorHAnsi" w:eastAsiaTheme="minorHAnsi" w:hAnsiTheme="minorHAnsi" w:cstheme="minorBidi"/>
          <w:sz w:val="22"/>
          <w:szCs w:val="22"/>
        </w:rPr>
      </w:pPr>
    </w:p>
    <w:p w:rsidR="001338EF" w:rsidRDefault="001338EF" w:rsidP="001338EF">
      <w:pPr>
        <w:pStyle w:val="ListParagraph"/>
        <w:spacing w:after="160" w:line="259" w:lineRule="auto"/>
        <w:ind w:left="1440"/>
        <w:rPr>
          <w:rFonts w:asciiTheme="minorHAnsi" w:eastAsiaTheme="minorHAnsi" w:hAnsiTheme="minorHAnsi" w:cstheme="minorBidi"/>
          <w:sz w:val="22"/>
          <w:szCs w:val="22"/>
        </w:rPr>
      </w:pPr>
    </w:p>
    <w:p w:rsidR="001338EF" w:rsidRDefault="001338EF" w:rsidP="001338EF">
      <w:pPr>
        <w:pStyle w:val="ListParagraph"/>
        <w:numPr>
          <w:ilvl w:val="0"/>
          <w:numId w:val="14"/>
        </w:numPr>
        <w:spacing w:after="160" w:line="259" w:lineRule="auto"/>
        <w:rPr>
          <w:rFonts w:eastAsiaTheme="minorHAnsi" w:cstheme="minorBidi"/>
          <w:b/>
          <w:u w:val="single"/>
        </w:rPr>
      </w:pPr>
      <w:r w:rsidRPr="001338EF">
        <w:rPr>
          <w:rFonts w:eastAsiaTheme="minorHAnsi" w:cstheme="minorBidi"/>
          <w:b/>
          <w:u w:val="single"/>
        </w:rPr>
        <w:t>Assessment:</w:t>
      </w:r>
    </w:p>
    <w:p w:rsidR="001338EF" w:rsidRPr="001338EF" w:rsidRDefault="001338EF" w:rsidP="001338EF">
      <w:pPr>
        <w:pStyle w:val="ListParagraph"/>
        <w:spacing w:after="160" w:line="259" w:lineRule="auto"/>
        <w:ind w:left="1080"/>
        <w:rPr>
          <w:rFonts w:eastAsiaTheme="minorHAnsi" w:cstheme="minorBidi"/>
          <w:b/>
          <w:u w:val="single"/>
        </w:rPr>
      </w:pPr>
    </w:p>
    <w:p w:rsidR="00DF0B95" w:rsidRDefault="00DF0B95" w:rsidP="001338EF">
      <w:pPr>
        <w:pStyle w:val="ListParagraph"/>
        <w:numPr>
          <w:ilvl w:val="1"/>
          <w:numId w:val="14"/>
        </w:num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Students complete peer review and self-evaluation using </w:t>
      </w:r>
      <w:r w:rsidR="001338EF">
        <w:rPr>
          <w:rFonts w:asciiTheme="minorHAnsi" w:eastAsiaTheme="minorHAnsi" w:hAnsiTheme="minorHAnsi" w:cstheme="minorBidi"/>
          <w:sz w:val="22"/>
          <w:szCs w:val="22"/>
        </w:rPr>
        <w:t>Final Assessment Rubric.</w:t>
      </w:r>
    </w:p>
    <w:p w:rsidR="001338EF" w:rsidRDefault="001338EF" w:rsidP="001338EF">
      <w:pPr>
        <w:pStyle w:val="ListParagraph"/>
        <w:spacing w:after="160" w:line="259" w:lineRule="auto"/>
        <w:ind w:left="1440"/>
        <w:rPr>
          <w:rFonts w:asciiTheme="minorHAnsi" w:eastAsiaTheme="minorHAnsi" w:hAnsiTheme="minorHAnsi" w:cstheme="minorBidi"/>
          <w:sz w:val="22"/>
          <w:szCs w:val="22"/>
        </w:rPr>
      </w:pPr>
      <w:r>
        <w:rPr>
          <w:rFonts w:asciiTheme="minorHAnsi" w:eastAsiaTheme="minorHAnsi" w:hAnsiTheme="minorHAnsi" w:cstheme="minorBidi"/>
          <w:sz w:val="22"/>
          <w:szCs w:val="22"/>
        </w:rPr>
        <w:t>Ultimately, each student will have 1 self-evaluation, 3 peer evaluations, and 1 teacher evaluation of their narrative.</w:t>
      </w:r>
    </w:p>
    <w:p w:rsidR="00DF0B95" w:rsidRPr="00DF0B95" w:rsidRDefault="00DF0B95" w:rsidP="001338EF">
      <w:pPr>
        <w:pStyle w:val="ListParagraph"/>
        <w:spacing w:after="160" w:line="259" w:lineRule="auto"/>
        <w:ind w:left="1080"/>
        <w:rPr>
          <w:rFonts w:asciiTheme="minorHAnsi" w:eastAsiaTheme="minorHAnsi" w:hAnsiTheme="minorHAnsi" w:cstheme="minorBidi"/>
          <w:sz w:val="22"/>
          <w:szCs w:val="22"/>
        </w:rPr>
      </w:pPr>
    </w:p>
    <w:p w:rsidR="00DF0B95" w:rsidRDefault="00DF0B95" w:rsidP="00DF0B95">
      <w:pPr>
        <w:spacing w:after="160" w:line="259" w:lineRule="auto"/>
        <w:ind w:left="1440"/>
        <w:rPr>
          <w:rFonts w:asciiTheme="minorHAnsi" w:eastAsiaTheme="minorHAnsi" w:hAnsiTheme="minorHAnsi" w:cstheme="minorBidi"/>
          <w:sz w:val="22"/>
          <w:szCs w:val="22"/>
        </w:rPr>
      </w:pPr>
    </w:p>
    <w:p w:rsidR="00DF0B95" w:rsidRPr="00DF0B95" w:rsidRDefault="00DF0B95" w:rsidP="00DF0B95">
      <w:pPr>
        <w:spacing w:after="160" w:line="259" w:lineRule="auto"/>
        <w:ind w:left="1440"/>
        <w:rPr>
          <w:rFonts w:asciiTheme="minorHAnsi" w:eastAsiaTheme="minorHAnsi" w:hAnsiTheme="minorHAnsi" w:cstheme="minorBidi"/>
          <w:sz w:val="22"/>
          <w:szCs w:val="22"/>
        </w:rPr>
      </w:pPr>
    </w:p>
    <w:p w:rsidR="00164EC4" w:rsidRPr="00164EC4" w:rsidRDefault="00164EC4" w:rsidP="00164EC4">
      <w:pPr>
        <w:spacing w:after="160" w:line="259" w:lineRule="auto"/>
        <w:rPr>
          <w:rFonts w:asciiTheme="minorHAnsi" w:eastAsiaTheme="minorHAnsi" w:hAnsiTheme="minorHAnsi" w:cstheme="minorBidi"/>
          <w:sz w:val="22"/>
          <w:szCs w:val="22"/>
        </w:rPr>
      </w:pPr>
    </w:p>
    <w:p w:rsidR="00380560" w:rsidRPr="00380560" w:rsidRDefault="00380560" w:rsidP="00380560">
      <w:pPr>
        <w:ind w:left="1080"/>
        <w:contextualSpacing/>
      </w:pPr>
    </w:p>
    <w:p w:rsidR="00171F23" w:rsidRDefault="00171F23" w:rsidP="0075535E">
      <w:pPr>
        <w:rPr>
          <w:b/>
          <w:sz w:val="32"/>
          <w:szCs w:val="32"/>
        </w:rPr>
        <w:sectPr w:rsidR="00171F23" w:rsidSect="00171F23">
          <w:pgSz w:w="12240" w:h="15840"/>
          <w:pgMar w:top="1440" w:right="1440" w:bottom="1080" w:left="1440" w:header="720" w:footer="720" w:gutter="0"/>
          <w:cols w:space="720"/>
          <w:docGrid w:linePitch="360"/>
        </w:sectPr>
      </w:pPr>
    </w:p>
    <w:p w:rsidR="000C6BA1" w:rsidRPr="00B53AB9" w:rsidRDefault="00380560" w:rsidP="000C6BA1">
      <w:pPr>
        <w:spacing w:after="160" w:line="259" w:lineRule="auto"/>
        <w:rPr>
          <w:rFonts w:asciiTheme="minorHAnsi" w:eastAsiaTheme="minorHAnsi" w:hAnsiTheme="minorHAnsi" w:cstheme="minorBidi"/>
          <w:b/>
          <w:sz w:val="28"/>
          <w:szCs w:val="28"/>
        </w:rPr>
      </w:pPr>
      <w:r>
        <w:rPr>
          <w:rFonts w:asciiTheme="minorHAnsi" w:eastAsiaTheme="minorHAnsi" w:hAnsiTheme="minorHAnsi" w:cstheme="minorBidi"/>
          <w:b/>
          <w:sz w:val="28"/>
          <w:szCs w:val="28"/>
        </w:rPr>
        <w:lastRenderedPageBreak/>
        <w:t xml:space="preserve">Final Narrative </w:t>
      </w:r>
      <w:r w:rsidR="00B53AB9" w:rsidRPr="00B53AB9">
        <w:rPr>
          <w:rFonts w:asciiTheme="minorHAnsi" w:eastAsiaTheme="minorHAnsi" w:hAnsiTheme="minorHAnsi" w:cstheme="minorBidi"/>
          <w:b/>
          <w:sz w:val="28"/>
          <w:szCs w:val="28"/>
        </w:rPr>
        <w:t xml:space="preserve">Scoring </w:t>
      </w:r>
      <w:r w:rsidR="000C6BA1" w:rsidRPr="00B53AB9">
        <w:rPr>
          <w:rFonts w:asciiTheme="minorHAnsi" w:eastAsiaTheme="minorHAnsi" w:hAnsiTheme="minorHAnsi" w:cstheme="minorBidi"/>
          <w:b/>
          <w:sz w:val="28"/>
          <w:szCs w:val="28"/>
        </w:rPr>
        <w:t>Rubric</w:t>
      </w:r>
    </w:p>
    <w:tbl>
      <w:tblPr>
        <w:tblStyle w:val="TableGrid"/>
        <w:tblW w:w="0" w:type="auto"/>
        <w:tblLook w:val="04A0" w:firstRow="1" w:lastRow="0" w:firstColumn="1" w:lastColumn="0" w:noHBand="0" w:noVBand="1"/>
      </w:tblPr>
      <w:tblGrid>
        <w:gridCol w:w="2065"/>
        <w:gridCol w:w="3240"/>
        <w:gridCol w:w="2925"/>
        <w:gridCol w:w="3037"/>
        <w:gridCol w:w="3038"/>
      </w:tblGrid>
      <w:tr w:rsidR="000C6BA1" w:rsidRPr="000C6BA1" w:rsidTr="00B53AB9">
        <w:tc>
          <w:tcPr>
            <w:tcW w:w="2065" w:type="dxa"/>
          </w:tcPr>
          <w:p w:rsidR="000C6BA1" w:rsidRPr="00B53AB9" w:rsidRDefault="000C6BA1" w:rsidP="00B53AB9">
            <w:pPr>
              <w:jc w:val="center"/>
              <w:rPr>
                <w:rFonts w:asciiTheme="minorHAnsi" w:eastAsiaTheme="minorHAnsi" w:hAnsiTheme="minorHAnsi" w:cstheme="minorBidi"/>
                <w:b/>
                <w:sz w:val="22"/>
                <w:szCs w:val="22"/>
              </w:rPr>
            </w:pPr>
          </w:p>
        </w:tc>
        <w:tc>
          <w:tcPr>
            <w:tcW w:w="3240" w:type="dxa"/>
          </w:tcPr>
          <w:p w:rsidR="000C6BA1" w:rsidRPr="00B53AB9" w:rsidRDefault="000C6BA1" w:rsidP="00B53AB9">
            <w:pPr>
              <w:jc w:val="center"/>
              <w:rPr>
                <w:rFonts w:asciiTheme="minorHAnsi" w:eastAsiaTheme="minorHAnsi" w:hAnsiTheme="minorHAnsi" w:cstheme="minorBidi"/>
                <w:b/>
                <w:sz w:val="22"/>
                <w:szCs w:val="22"/>
              </w:rPr>
            </w:pPr>
            <w:r w:rsidRPr="00B53AB9">
              <w:rPr>
                <w:rFonts w:asciiTheme="minorHAnsi" w:eastAsiaTheme="minorHAnsi" w:hAnsiTheme="minorHAnsi" w:cstheme="minorBidi"/>
                <w:b/>
                <w:sz w:val="22"/>
                <w:szCs w:val="22"/>
              </w:rPr>
              <w:t>4</w:t>
            </w:r>
          </w:p>
        </w:tc>
        <w:tc>
          <w:tcPr>
            <w:tcW w:w="2925" w:type="dxa"/>
          </w:tcPr>
          <w:p w:rsidR="000C6BA1" w:rsidRPr="00B53AB9" w:rsidRDefault="000C6BA1" w:rsidP="00B53AB9">
            <w:pPr>
              <w:jc w:val="center"/>
              <w:rPr>
                <w:rFonts w:asciiTheme="minorHAnsi" w:eastAsiaTheme="minorHAnsi" w:hAnsiTheme="minorHAnsi" w:cstheme="minorBidi"/>
                <w:b/>
                <w:sz w:val="22"/>
                <w:szCs w:val="22"/>
              </w:rPr>
            </w:pPr>
            <w:r w:rsidRPr="00B53AB9">
              <w:rPr>
                <w:rFonts w:asciiTheme="minorHAnsi" w:eastAsiaTheme="minorHAnsi" w:hAnsiTheme="minorHAnsi" w:cstheme="minorBidi"/>
                <w:b/>
                <w:sz w:val="22"/>
                <w:szCs w:val="22"/>
              </w:rPr>
              <w:t>3</w:t>
            </w:r>
          </w:p>
        </w:tc>
        <w:tc>
          <w:tcPr>
            <w:tcW w:w="3037" w:type="dxa"/>
          </w:tcPr>
          <w:p w:rsidR="000C6BA1" w:rsidRPr="00B53AB9" w:rsidRDefault="000C6BA1" w:rsidP="00B53AB9">
            <w:pPr>
              <w:jc w:val="center"/>
              <w:rPr>
                <w:rFonts w:asciiTheme="minorHAnsi" w:eastAsiaTheme="minorHAnsi" w:hAnsiTheme="minorHAnsi" w:cstheme="minorBidi"/>
                <w:b/>
                <w:sz w:val="22"/>
                <w:szCs w:val="22"/>
              </w:rPr>
            </w:pPr>
            <w:r w:rsidRPr="00B53AB9">
              <w:rPr>
                <w:rFonts w:asciiTheme="minorHAnsi" w:eastAsiaTheme="minorHAnsi" w:hAnsiTheme="minorHAnsi" w:cstheme="minorBidi"/>
                <w:b/>
                <w:sz w:val="22"/>
                <w:szCs w:val="22"/>
              </w:rPr>
              <w:t>2</w:t>
            </w:r>
          </w:p>
        </w:tc>
        <w:tc>
          <w:tcPr>
            <w:tcW w:w="3038" w:type="dxa"/>
          </w:tcPr>
          <w:p w:rsidR="000C6BA1" w:rsidRPr="00B53AB9" w:rsidRDefault="000C6BA1" w:rsidP="00B53AB9">
            <w:pPr>
              <w:jc w:val="center"/>
              <w:rPr>
                <w:rFonts w:asciiTheme="minorHAnsi" w:eastAsiaTheme="minorHAnsi" w:hAnsiTheme="minorHAnsi" w:cstheme="minorBidi"/>
                <w:b/>
                <w:sz w:val="22"/>
                <w:szCs w:val="22"/>
              </w:rPr>
            </w:pPr>
            <w:r w:rsidRPr="00B53AB9">
              <w:rPr>
                <w:rFonts w:asciiTheme="minorHAnsi" w:eastAsiaTheme="minorHAnsi" w:hAnsiTheme="minorHAnsi" w:cstheme="minorBidi"/>
                <w:b/>
                <w:sz w:val="22"/>
                <w:szCs w:val="22"/>
              </w:rPr>
              <w:t>1</w:t>
            </w:r>
          </w:p>
        </w:tc>
      </w:tr>
      <w:tr w:rsidR="000C6BA1" w:rsidRPr="000C6BA1" w:rsidTr="00B53AB9">
        <w:tc>
          <w:tcPr>
            <w:tcW w:w="2065" w:type="dxa"/>
          </w:tcPr>
          <w:p w:rsidR="000C6BA1" w:rsidRPr="00B53AB9" w:rsidRDefault="000C6BA1" w:rsidP="000C6BA1">
            <w:pPr>
              <w:rPr>
                <w:rFonts w:asciiTheme="minorHAnsi" w:eastAsiaTheme="minorHAnsi" w:hAnsiTheme="minorHAnsi" w:cstheme="minorBidi"/>
                <w:b/>
                <w:sz w:val="22"/>
                <w:szCs w:val="22"/>
              </w:rPr>
            </w:pPr>
            <w:r w:rsidRPr="00B53AB9">
              <w:rPr>
                <w:rFonts w:asciiTheme="minorHAnsi" w:eastAsiaTheme="minorHAnsi" w:hAnsiTheme="minorHAnsi" w:cstheme="minorBidi"/>
                <w:b/>
                <w:sz w:val="22"/>
                <w:szCs w:val="22"/>
              </w:rPr>
              <w:t>Content Analysis</w:t>
            </w:r>
          </w:p>
          <w:p w:rsidR="000C6BA1" w:rsidRPr="000C6BA1" w:rsidRDefault="000C6BA1" w:rsidP="000C6BA1">
            <w:pPr>
              <w:rPr>
                <w:rFonts w:asciiTheme="minorHAnsi" w:eastAsiaTheme="minorHAnsi" w:hAnsiTheme="minorHAnsi" w:cstheme="minorBidi"/>
                <w:sz w:val="22"/>
                <w:szCs w:val="22"/>
              </w:rPr>
            </w:pPr>
          </w:p>
          <w:p w:rsidR="000C6BA1" w:rsidRPr="000C6BA1" w:rsidRDefault="000C6BA1" w:rsidP="000C6BA1">
            <w:pPr>
              <w:rPr>
                <w:rFonts w:asciiTheme="minorHAnsi" w:eastAsiaTheme="minorHAnsi" w:hAnsiTheme="minorHAnsi" w:cstheme="minorBidi"/>
                <w:sz w:val="22"/>
                <w:szCs w:val="22"/>
              </w:rPr>
            </w:pPr>
            <w:r w:rsidRPr="000C6BA1">
              <w:rPr>
                <w:rFonts w:asciiTheme="minorHAnsi" w:eastAsiaTheme="minorHAnsi" w:hAnsiTheme="minorHAnsi" w:cstheme="minorBidi"/>
                <w:sz w:val="22"/>
                <w:szCs w:val="22"/>
              </w:rPr>
              <w:t>(level of understanding of how the animal is uniquely adapted to its environment)</w:t>
            </w:r>
          </w:p>
        </w:tc>
        <w:tc>
          <w:tcPr>
            <w:tcW w:w="3240" w:type="dxa"/>
          </w:tcPr>
          <w:p w:rsidR="000C6BA1" w:rsidRPr="000C6BA1" w:rsidRDefault="000C6BA1" w:rsidP="000C6BA1">
            <w:pPr>
              <w:rPr>
                <w:rFonts w:asciiTheme="minorHAnsi" w:eastAsiaTheme="minorHAnsi" w:hAnsiTheme="minorHAnsi" w:cstheme="minorBidi"/>
                <w:sz w:val="22"/>
                <w:szCs w:val="22"/>
              </w:rPr>
            </w:pPr>
            <w:r w:rsidRPr="000C6BA1">
              <w:rPr>
                <w:rFonts w:asciiTheme="minorHAnsi" w:eastAsiaTheme="minorHAnsi" w:hAnsiTheme="minorHAnsi" w:cstheme="minorBidi"/>
                <w:sz w:val="22"/>
                <w:szCs w:val="22"/>
              </w:rPr>
              <w:t>Successfully incorporates key details from the readings and makes it clear in the narrative that he/she has an understanding of how the animal is uniquely adapted its environment.</w:t>
            </w:r>
          </w:p>
        </w:tc>
        <w:tc>
          <w:tcPr>
            <w:tcW w:w="2925" w:type="dxa"/>
          </w:tcPr>
          <w:p w:rsidR="000C6BA1" w:rsidRPr="000C6BA1" w:rsidRDefault="000C6BA1" w:rsidP="000C6BA1">
            <w:pPr>
              <w:rPr>
                <w:rFonts w:asciiTheme="minorHAnsi" w:eastAsiaTheme="minorHAnsi" w:hAnsiTheme="minorHAnsi" w:cstheme="minorBidi"/>
                <w:sz w:val="22"/>
                <w:szCs w:val="22"/>
              </w:rPr>
            </w:pPr>
            <w:r w:rsidRPr="000C6BA1">
              <w:rPr>
                <w:rFonts w:asciiTheme="minorHAnsi" w:eastAsiaTheme="minorHAnsi" w:hAnsiTheme="minorHAnsi" w:cstheme="minorBidi"/>
                <w:sz w:val="22"/>
                <w:szCs w:val="22"/>
              </w:rPr>
              <w:t>Some difficulty in making clear how the key details selected show the animal’s adaptation to its environment.</w:t>
            </w:r>
          </w:p>
        </w:tc>
        <w:tc>
          <w:tcPr>
            <w:tcW w:w="3037" w:type="dxa"/>
          </w:tcPr>
          <w:p w:rsidR="000C6BA1" w:rsidRPr="000C6BA1" w:rsidRDefault="000C6BA1" w:rsidP="000C6BA1">
            <w:pPr>
              <w:rPr>
                <w:rFonts w:asciiTheme="minorHAnsi" w:eastAsiaTheme="minorHAnsi" w:hAnsiTheme="minorHAnsi" w:cstheme="minorBidi"/>
                <w:sz w:val="22"/>
                <w:szCs w:val="22"/>
              </w:rPr>
            </w:pPr>
            <w:r w:rsidRPr="000C6BA1">
              <w:rPr>
                <w:rFonts w:asciiTheme="minorHAnsi" w:eastAsiaTheme="minorHAnsi" w:hAnsiTheme="minorHAnsi" w:cstheme="minorBidi"/>
                <w:sz w:val="22"/>
                <w:szCs w:val="22"/>
              </w:rPr>
              <w:t>The key details only somewhat show the animal’s adaptation to its environment.</w:t>
            </w:r>
          </w:p>
        </w:tc>
        <w:tc>
          <w:tcPr>
            <w:tcW w:w="3038" w:type="dxa"/>
          </w:tcPr>
          <w:p w:rsidR="000C6BA1" w:rsidRPr="000C6BA1" w:rsidRDefault="000C6BA1" w:rsidP="000C6BA1">
            <w:pPr>
              <w:rPr>
                <w:rFonts w:asciiTheme="minorHAnsi" w:eastAsiaTheme="minorHAnsi" w:hAnsiTheme="minorHAnsi" w:cstheme="minorBidi"/>
                <w:sz w:val="22"/>
                <w:szCs w:val="22"/>
              </w:rPr>
            </w:pPr>
            <w:r w:rsidRPr="000C6BA1">
              <w:rPr>
                <w:rFonts w:asciiTheme="minorHAnsi" w:eastAsiaTheme="minorHAnsi" w:hAnsiTheme="minorHAnsi" w:cstheme="minorBidi"/>
                <w:sz w:val="22"/>
                <w:szCs w:val="22"/>
              </w:rPr>
              <w:t>Key details are missing and/or do not show any evidence of the animal’s adaptation to its environment.</w:t>
            </w:r>
          </w:p>
        </w:tc>
      </w:tr>
      <w:tr w:rsidR="000C6BA1" w:rsidRPr="000C6BA1" w:rsidTr="00B53AB9">
        <w:tc>
          <w:tcPr>
            <w:tcW w:w="2065" w:type="dxa"/>
          </w:tcPr>
          <w:p w:rsidR="000C6BA1" w:rsidRPr="00B53AB9" w:rsidRDefault="000C6BA1" w:rsidP="000C6BA1">
            <w:pPr>
              <w:rPr>
                <w:rFonts w:asciiTheme="minorHAnsi" w:eastAsiaTheme="minorHAnsi" w:hAnsiTheme="minorHAnsi" w:cstheme="minorBidi"/>
                <w:b/>
                <w:sz w:val="22"/>
                <w:szCs w:val="22"/>
              </w:rPr>
            </w:pPr>
            <w:r w:rsidRPr="00B53AB9">
              <w:rPr>
                <w:rFonts w:asciiTheme="minorHAnsi" w:eastAsiaTheme="minorHAnsi" w:hAnsiTheme="minorHAnsi" w:cstheme="minorBidi"/>
                <w:b/>
                <w:sz w:val="22"/>
                <w:szCs w:val="22"/>
              </w:rPr>
              <w:t>Plot and Characters</w:t>
            </w:r>
          </w:p>
          <w:p w:rsidR="000C6BA1" w:rsidRPr="000C6BA1" w:rsidRDefault="000C6BA1" w:rsidP="000C6BA1">
            <w:pPr>
              <w:rPr>
                <w:rFonts w:asciiTheme="minorHAnsi" w:eastAsiaTheme="minorHAnsi" w:hAnsiTheme="minorHAnsi" w:cstheme="minorBidi"/>
                <w:sz w:val="22"/>
                <w:szCs w:val="22"/>
              </w:rPr>
            </w:pPr>
          </w:p>
          <w:p w:rsidR="000C6BA1" w:rsidRPr="000C6BA1" w:rsidRDefault="000C6BA1" w:rsidP="000C6BA1">
            <w:pPr>
              <w:rPr>
                <w:rFonts w:asciiTheme="minorHAnsi" w:eastAsiaTheme="minorHAnsi" w:hAnsiTheme="minorHAnsi" w:cstheme="minorBidi"/>
                <w:sz w:val="22"/>
                <w:szCs w:val="22"/>
              </w:rPr>
            </w:pPr>
            <w:r w:rsidRPr="000C6BA1">
              <w:rPr>
                <w:rFonts w:asciiTheme="minorHAnsi" w:eastAsiaTheme="minorHAnsi" w:hAnsiTheme="minorHAnsi" w:cstheme="minorBidi"/>
                <w:sz w:val="22"/>
                <w:szCs w:val="22"/>
              </w:rPr>
              <w:t>(incorporation of character(s), plot/situation, dialogue, actions to demonstrate animal’s adaptive behavior and physical characteristics)</w:t>
            </w:r>
          </w:p>
        </w:tc>
        <w:tc>
          <w:tcPr>
            <w:tcW w:w="3240" w:type="dxa"/>
          </w:tcPr>
          <w:p w:rsidR="000C6BA1" w:rsidRPr="000C6BA1" w:rsidRDefault="000C6BA1" w:rsidP="000C6BA1">
            <w:pPr>
              <w:rPr>
                <w:rFonts w:asciiTheme="minorHAnsi" w:eastAsiaTheme="minorHAnsi" w:hAnsiTheme="minorHAnsi" w:cstheme="minorBidi"/>
                <w:sz w:val="22"/>
                <w:szCs w:val="22"/>
              </w:rPr>
            </w:pPr>
            <w:r w:rsidRPr="000C6BA1">
              <w:rPr>
                <w:rFonts w:asciiTheme="minorHAnsi" w:eastAsiaTheme="minorHAnsi" w:hAnsiTheme="minorHAnsi" w:cstheme="minorBidi"/>
                <w:sz w:val="22"/>
                <w:szCs w:val="22"/>
              </w:rPr>
              <w:t>Establishes a cle</w:t>
            </w:r>
            <w:r w:rsidR="000933B5">
              <w:rPr>
                <w:rFonts w:asciiTheme="minorHAnsi" w:eastAsiaTheme="minorHAnsi" w:hAnsiTheme="minorHAnsi" w:cstheme="minorBidi"/>
                <w:sz w:val="22"/>
                <w:szCs w:val="22"/>
              </w:rPr>
              <w:t xml:space="preserve">ar plot and introduces a main character that </w:t>
            </w:r>
            <w:r w:rsidRPr="000C6BA1">
              <w:rPr>
                <w:rFonts w:asciiTheme="minorHAnsi" w:eastAsiaTheme="minorHAnsi" w:hAnsiTheme="minorHAnsi" w:cstheme="minorBidi"/>
                <w:sz w:val="22"/>
                <w:szCs w:val="22"/>
              </w:rPr>
              <w:t>realistically describe</w:t>
            </w:r>
            <w:r w:rsidR="000933B5">
              <w:rPr>
                <w:rFonts w:asciiTheme="minorHAnsi" w:eastAsiaTheme="minorHAnsi" w:hAnsiTheme="minorHAnsi" w:cstheme="minorBidi"/>
                <w:sz w:val="22"/>
                <w:szCs w:val="22"/>
              </w:rPr>
              <w:t>s its</w:t>
            </w:r>
            <w:r w:rsidRPr="000C6BA1">
              <w:rPr>
                <w:rFonts w:asciiTheme="minorHAnsi" w:eastAsiaTheme="minorHAnsi" w:hAnsiTheme="minorHAnsi" w:cstheme="minorBidi"/>
                <w:sz w:val="22"/>
                <w:szCs w:val="22"/>
              </w:rPr>
              <w:t xml:space="preserve"> adaptive behavior and/or physical characteristics. </w:t>
            </w:r>
          </w:p>
          <w:p w:rsidR="000C6BA1" w:rsidRPr="000C6BA1" w:rsidRDefault="000C6BA1" w:rsidP="000C6BA1">
            <w:pPr>
              <w:rPr>
                <w:rFonts w:asciiTheme="minorHAnsi" w:eastAsiaTheme="minorHAnsi" w:hAnsiTheme="minorHAnsi" w:cstheme="minorBidi"/>
                <w:sz w:val="22"/>
                <w:szCs w:val="22"/>
              </w:rPr>
            </w:pPr>
          </w:p>
          <w:p w:rsidR="000C6BA1" w:rsidRPr="000C6BA1" w:rsidRDefault="000933B5" w:rsidP="000933B5">
            <w:pPr>
              <w:rPr>
                <w:rFonts w:asciiTheme="minorHAnsi" w:eastAsiaTheme="minorHAnsi" w:hAnsiTheme="minorHAnsi" w:cstheme="minorBidi"/>
                <w:sz w:val="22"/>
                <w:szCs w:val="22"/>
              </w:rPr>
            </w:pPr>
            <w:r>
              <w:rPr>
                <w:rFonts w:asciiTheme="minorHAnsi" w:eastAsiaTheme="minorHAnsi" w:hAnsiTheme="minorHAnsi" w:cstheme="minorBidi"/>
                <w:sz w:val="22"/>
                <w:szCs w:val="22"/>
              </w:rPr>
              <w:t>D</w:t>
            </w:r>
            <w:r w:rsidR="000C6BA1" w:rsidRPr="000C6BA1">
              <w:rPr>
                <w:rFonts w:asciiTheme="minorHAnsi" w:eastAsiaTheme="minorHAnsi" w:hAnsiTheme="minorHAnsi" w:cstheme="minorBidi"/>
                <w:sz w:val="22"/>
                <w:szCs w:val="22"/>
              </w:rPr>
              <w:t>ialogue and descriptions of a</w:t>
            </w:r>
            <w:r>
              <w:rPr>
                <w:rFonts w:asciiTheme="minorHAnsi" w:eastAsiaTheme="minorHAnsi" w:hAnsiTheme="minorHAnsi" w:cstheme="minorBidi"/>
                <w:sz w:val="22"/>
                <w:szCs w:val="22"/>
              </w:rPr>
              <w:t xml:space="preserve">ctions, thoughts, and feelings of character show insight into </w:t>
            </w:r>
            <w:r w:rsidR="000C6BA1" w:rsidRPr="000C6BA1">
              <w:rPr>
                <w:rFonts w:asciiTheme="minorHAnsi" w:eastAsiaTheme="minorHAnsi" w:hAnsiTheme="minorHAnsi" w:cstheme="minorBidi"/>
                <w:sz w:val="22"/>
                <w:szCs w:val="22"/>
              </w:rPr>
              <w:t>the response of characters to situations that result from physical</w:t>
            </w:r>
            <w:r>
              <w:rPr>
                <w:rFonts w:asciiTheme="minorHAnsi" w:eastAsiaTheme="minorHAnsi" w:hAnsiTheme="minorHAnsi" w:cstheme="minorBidi"/>
                <w:sz w:val="22"/>
                <w:szCs w:val="22"/>
              </w:rPr>
              <w:t xml:space="preserve"> or behavioral adaptation.</w:t>
            </w:r>
          </w:p>
        </w:tc>
        <w:tc>
          <w:tcPr>
            <w:tcW w:w="2925" w:type="dxa"/>
          </w:tcPr>
          <w:p w:rsidR="000C6BA1" w:rsidRPr="000C6BA1" w:rsidRDefault="000C6BA1" w:rsidP="000C6BA1">
            <w:pPr>
              <w:rPr>
                <w:rFonts w:asciiTheme="minorHAnsi" w:eastAsiaTheme="minorHAnsi" w:hAnsiTheme="minorHAnsi" w:cstheme="minorBidi"/>
                <w:sz w:val="22"/>
                <w:szCs w:val="22"/>
              </w:rPr>
            </w:pPr>
            <w:r w:rsidRPr="000C6BA1">
              <w:rPr>
                <w:rFonts w:asciiTheme="minorHAnsi" w:eastAsiaTheme="minorHAnsi" w:hAnsiTheme="minorHAnsi" w:cstheme="minorBidi"/>
                <w:sz w:val="22"/>
                <w:szCs w:val="22"/>
              </w:rPr>
              <w:t xml:space="preserve">Establishes a </w:t>
            </w:r>
            <w:r w:rsidR="00B53AB9">
              <w:rPr>
                <w:rFonts w:asciiTheme="minorHAnsi" w:eastAsiaTheme="minorHAnsi" w:hAnsiTheme="minorHAnsi" w:cstheme="minorBidi"/>
                <w:sz w:val="22"/>
                <w:szCs w:val="22"/>
              </w:rPr>
              <w:t xml:space="preserve">plot and main character, </w:t>
            </w:r>
            <w:r w:rsidRPr="000C6BA1">
              <w:rPr>
                <w:rFonts w:asciiTheme="minorHAnsi" w:eastAsiaTheme="minorHAnsi" w:hAnsiTheme="minorHAnsi" w:cstheme="minorBidi"/>
                <w:sz w:val="22"/>
                <w:szCs w:val="22"/>
              </w:rPr>
              <w:t xml:space="preserve">but might struggle somewhat to realistically describe </w:t>
            </w:r>
            <w:r w:rsidR="00B53AB9">
              <w:rPr>
                <w:rFonts w:asciiTheme="minorHAnsi" w:eastAsiaTheme="minorHAnsi" w:hAnsiTheme="minorHAnsi" w:cstheme="minorBidi"/>
                <w:sz w:val="22"/>
                <w:szCs w:val="22"/>
              </w:rPr>
              <w:t>physical or behavioral adaptation</w:t>
            </w:r>
            <w:r w:rsidRPr="000C6BA1">
              <w:rPr>
                <w:rFonts w:asciiTheme="minorHAnsi" w:eastAsiaTheme="minorHAnsi" w:hAnsiTheme="minorHAnsi" w:cstheme="minorBidi"/>
                <w:sz w:val="22"/>
                <w:szCs w:val="22"/>
              </w:rPr>
              <w:t xml:space="preserve">. </w:t>
            </w:r>
          </w:p>
          <w:p w:rsidR="000C6BA1" w:rsidRDefault="000C6BA1" w:rsidP="000C6BA1">
            <w:pPr>
              <w:rPr>
                <w:rFonts w:asciiTheme="minorHAnsi" w:eastAsiaTheme="minorHAnsi" w:hAnsiTheme="minorHAnsi" w:cstheme="minorBidi"/>
                <w:sz w:val="22"/>
                <w:szCs w:val="22"/>
              </w:rPr>
            </w:pPr>
          </w:p>
          <w:p w:rsidR="000C6BA1" w:rsidRPr="000C6BA1" w:rsidRDefault="000933B5" w:rsidP="00B53AB9">
            <w:pPr>
              <w:rPr>
                <w:rFonts w:asciiTheme="minorHAnsi" w:eastAsiaTheme="minorHAnsi" w:hAnsiTheme="minorHAnsi" w:cstheme="minorBidi"/>
                <w:sz w:val="22"/>
                <w:szCs w:val="22"/>
              </w:rPr>
            </w:pPr>
            <w:r>
              <w:rPr>
                <w:rFonts w:asciiTheme="minorHAnsi" w:eastAsiaTheme="minorHAnsi" w:hAnsiTheme="minorHAnsi" w:cstheme="minorBidi"/>
                <w:sz w:val="22"/>
                <w:szCs w:val="22"/>
              </w:rPr>
              <w:t>D</w:t>
            </w:r>
            <w:r w:rsidRPr="000C6BA1">
              <w:rPr>
                <w:rFonts w:asciiTheme="minorHAnsi" w:eastAsiaTheme="minorHAnsi" w:hAnsiTheme="minorHAnsi" w:cstheme="minorBidi"/>
                <w:sz w:val="22"/>
                <w:szCs w:val="22"/>
              </w:rPr>
              <w:t>ialogue and descriptions of a</w:t>
            </w:r>
            <w:r>
              <w:rPr>
                <w:rFonts w:asciiTheme="minorHAnsi" w:eastAsiaTheme="minorHAnsi" w:hAnsiTheme="minorHAnsi" w:cstheme="minorBidi"/>
                <w:sz w:val="22"/>
                <w:szCs w:val="22"/>
              </w:rPr>
              <w:t xml:space="preserve">ctions, thoughts, and feelings of character adequately show </w:t>
            </w:r>
            <w:r w:rsidRPr="000C6BA1">
              <w:rPr>
                <w:rFonts w:asciiTheme="minorHAnsi" w:eastAsiaTheme="minorHAnsi" w:hAnsiTheme="minorHAnsi" w:cstheme="minorBidi"/>
                <w:sz w:val="22"/>
                <w:szCs w:val="22"/>
              </w:rPr>
              <w:t>the response of character to situations that result from physical</w:t>
            </w:r>
            <w:r>
              <w:rPr>
                <w:rFonts w:asciiTheme="minorHAnsi" w:eastAsiaTheme="minorHAnsi" w:hAnsiTheme="minorHAnsi" w:cstheme="minorBidi"/>
                <w:sz w:val="22"/>
                <w:szCs w:val="22"/>
              </w:rPr>
              <w:t xml:space="preserve"> or behavioral adaptation.</w:t>
            </w:r>
          </w:p>
        </w:tc>
        <w:tc>
          <w:tcPr>
            <w:tcW w:w="3037" w:type="dxa"/>
          </w:tcPr>
          <w:p w:rsidR="000C6BA1" w:rsidRPr="000C6BA1" w:rsidRDefault="000C6BA1" w:rsidP="000C6BA1">
            <w:pPr>
              <w:rPr>
                <w:rFonts w:asciiTheme="minorHAnsi" w:eastAsiaTheme="minorHAnsi" w:hAnsiTheme="minorHAnsi" w:cstheme="minorBidi"/>
                <w:sz w:val="22"/>
                <w:szCs w:val="22"/>
              </w:rPr>
            </w:pPr>
            <w:r w:rsidRPr="000C6BA1">
              <w:rPr>
                <w:rFonts w:asciiTheme="minorHAnsi" w:eastAsiaTheme="minorHAnsi" w:hAnsiTheme="minorHAnsi" w:cstheme="minorBidi"/>
                <w:sz w:val="22"/>
                <w:szCs w:val="22"/>
              </w:rPr>
              <w:t xml:space="preserve">Struggles to establish a </w:t>
            </w:r>
            <w:r w:rsidR="00B53AB9">
              <w:rPr>
                <w:rFonts w:asciiTheme="minorHAnsi" w:eastAsiaTheme="minorHAnsi" w:hAnsiTheme="minorHAnsi" w:cstheme="minorBidi"/>
                <w:sz w:val="22"/>
                <w:szCs w:val="22"/>
              </w:rPr>
              <w:t xml:space="preserve">plot and/or characters that </w:t>
            </w:r>
            <w:r w:rsidRPr="000C6BA1">
              <w:rPr>
                <w:rFonts w:asciiTheme="minorHAnsi" w:eastAsiaTheme="minorHAnsi" w:hAnsiTheme="minorHAnsi" w:cstheme="minorBidi"/>
                <w:sz w:val="22"/>
                <w:szCs w:val="22"/>
              </w:rPr>
              <w:t xml:space="preserve">would allow for realistic descriptions of </w:t>
            </w:r>
            <w:r w:rsidR="00B53AB9">
              <w:rPr>
                <w:rFonts w:asciiTheme="minorHAnsi" w:eastAsiaTheme="minorHAnsi" w:hAnsiTheme="minorHAnsi" w:cstheme="minorBidi"/>
                <w:sz w:val="22"/>
                <w:szCs w:val="22"/>
              </w:rPr>
              <w:t>physical or behavioral adaptation.</w:t>
            </w:r>
            <w:r w:rsidRPr="000C6BA1">
              <w:rPr>
                <w:rFonts w:asciiTheme="minorHAnsi" w:eastAsiaTheme="minorHAnsi" w:hAnsiTheme="minorHAnsi" w:cstheme="minorBidi"/>
                <w:sz w:val="22"/>
                <w:szCs w:val="22"/>
              </w:rPr>
              <w:t xml:space="preserve">  </w:t>
            </w:r>
          </w:p>
          <w:p w:rsidR="000C6BA1" w:rsidRDefault="000C6BA1" w:rsidP="000C6BA1">
            <w:pPr>
              <w:rPr>
                <w:rFonts w:asciiTheme="minorHAnsi" w:eastAsiaTheme="minorHAnsi" w:hAnsiTheme="minorHAnsi" w:cstheme="minorBidi"/>
                <w:sz w:val="22"/>
                <w:szCs w:val="22"/>
              </w:rPr>
            </w:pPr>
          </w:p>
          <w:p w:rsidR="000C6BA1" w:rsidRPr="000C6BA1" w:rsidRDefault="000933B5" w:rsidP="000C6BA1">
            <w:pPr>
              <w:rPr>
                <w:rFonts w:asciiTheme="minorHAnsi" w:eastAsiaTheme="minorHAnsi" w:hAnsiTheme="minorHAnsi" w:cstheme="minorBidi"/>
                <w:sz w:val="22"/>
                <w:szCs w:val="22"/>
              </w:rPr>
            </w:pPr>
            <w:r>
              <w:rPr>
                <w:rFonts w:asciiTheme="minorHAnsi" w:eastAsiaTheme="minorHAnsi" w:hAnsiTheme="minorHAnsi" w:cstheme="minorBidi"/>
                <w:sz w:val="22"/>
                <w:szCs w:val="22"/>
              </w:rPr>
              <w:t>D</w:t>
            </w:r>
            <w:r w:rsidRPr="000C6BA1">
              <w:rPr>
                <w:rFonts w:asciiTheme="minorHAnsi" w:eastAsiaTheme="minorHAnsi" w:hAnsiTheme="minorHAnsi" w:cstheme="minorBidi"/>
                <w:sz w:val="22"/>
                <w:szCs w:val="22"/>
              </w:rPr>
              <w:t>ialogue and descriptions of a</w:t>
            </w:r>
            <w:r>
              <w:rPr>
                <w:rFonts w:asciiTheme="minorHAnsi" w:eastAsiaTheme="minorHAnsi" w:hAnsiTheme="minorHAnsi" w:cstheme="minorBidi"/>
                <w:sz w:val="22"/>
                <w:szCs w:val="22"/>
              </w:rPr>
              <w:t xml:space="preserve">ctions, thoughts, and feelings of character indirectly show </w:t>
            </w:r>
            <w:r w:rsidRPr="000C6BA1">
              <w:rPr>
                <w:rFonts w:asciiTheme="minorHAnsi" w:eastAsiaTheme="minorHAnsi" w:hAnsiTheme="minorHAnsi" w:cstheme="minorBidi"/>
                <w:sz w:val="22"/>
                <w:szCs w:val="22"/>
              </w:rPr>
              <w:t>the response of characters to situations that result from physical</w:t>
            </w:r>
            <w:r>
              <w:rPr>
                <w:rFonts w:asciiTheme="minorHAnsi" w:eastAsiaTheme="minorHAnsi" w:hAnsiTheme="minorHAnsi" w:cstheme="minorBidi"/>
                <w:sz w:val="22"/>
                <w:szCs w:val="22"/>
              </w:rPr>
              <w:t xml:space="preserve"> or behavioral adaptation.</w:t>
            </w:r>
          </w:p>
        </w:tc>
        <w:tc>
          <w:tcPr>
            <w:tcW w:w="3038" w:type="dxa"/>
          </w:tcPr>
          <w:p w:rsidR="000C6BA1" w:rsidRDefault="00B53AB9" w:rsidP="000C6BA1">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Does not </w:t>
            </w:r>
            <w:r w:rsidRPr="000C6BA1">
              <w:rPr>
                <w:rFonts w:asciiTheme="minorHAnsi" w:eastAsiaTheme="minorHAnsi" w:hAnsiTheme="minorHAnsi" w:cstheme="minorBidi"/>
                <w:sz w:val="22"/>
                <w:szCs w:val="22"/>
              </w:rPr>
              <w:t xml:space="preserve">establish a </w:t>
            </w:r>
            <w:r>
              <w:rPr>
                <w:rFonts w:asciiTheme="minorHAnsi" w:eastAsiaTheme="minorHAnsi" w:hAnsiTheme="minorHAnsi" w:cstheme="minorBidi"/>
                <w:sz w:val="22"/>
                <w:szCs w:val="22"/>
              </w:rPr>
              <w:t xml:space="preserve">plot and/or characters that can provide </w:t>
            </w:r>
            <w:r w:rsidRPr="000C6BA1">
              <w:rPr>
                <w:rFonts w:asciiTheme="minorHAnsi" w:eastAsiaTheme="minorHAnsi" w:hAnsiTheme="minorHAnsi" w:cstheme="minorBidi"/>
                <w:sz w:val="22"/>
                <w:szCs w:val="22"/>
              </w:rPr>
              <w:t xml:space="preserve">descriptions of </w:t>
            </w:r>
            <w:r>
              <w:rPr>
                <w:rFonts w:asciiTheme="minorHAnsi" w:eastAsiaTheme="minorHAnsi" w:hAnsiTheme="minorHAnsi" w:cstheme="minorBidi"/>
                <w:sz w:val="22"/>
                <w:szCs w:val="22"/>
              </w:rPr>
              <w:t>physical or behavioral adaptation</w:t>
            </w:r>
            <w:r w:rsidRPr="000C6BA1">
              <w:rPr>
                <w:rFonts w:asciiTheme="minorHAnsi" w:eastAsiaTheme="minorHAnsi" w:hAnsiTheme="minorHAnsi" w:cstheme="minorBidi"/>
                <w:sz w:val="22"/>
                <w:szCs w:val="22"/>
              </w:rPr>
              <w:t xml:space="preserve"> </w:t>
            </w:r>
          </w:p>
          <w:p w:rsidR="00B53AB9" w:rsidRPr="000C6BA1" w:rsidRDefault="00B53AB9" w:rsidP="000C6BA1">
            <w:pPr>
              <w:rPr>
                <w:rFonts w:asciiTheme="minorHAnsi" w:eastAsiaTheme="minorHAnsi" w:hAnsiTheme="minorHAnsi" w:cstheme="minorBidi"/>
                <w:sz w:val="22"/>
                <w:szCs w:val="22"/>
              </w:rPr>
            </w:pPr>
          </w:p>
          <w:p w:rsidR="000933B5" w:rsidRDefault="000933B5" w:rsidP="000933B5">
            <w:pPr>
              <w:rPr>
                <w:rFonts w:asciiTheme="minorHAnsi" w:eastAsiaTheme="minorHAnsi" w:hAnsiTheme="minorHAnsi" w:cstheme="minorBidi"/>
                <w:sz w:val="22"/>
                <w:szCs w:val="22"/>
              </w:rPr>
            </w:pPr>
            <w:r>
              <w:rPr>
                <w:rFonts w:asciiTheme="minorHAnsi" w:eastAsiaTheme="minorHAnsi" w:hAnsiTheme="minorHAnsi" w:cstheme="minorBidi"/>
                <w:sz w:val="22"/>
                <w:szCs w:val="22"/>
              </w:rPr>
              <w:t>D</w:t>
            </w:r>
            <w:r w:rsidRPr="000C6BA1">
              <w:rPr>
                <w:rFonts w:asciiTheme="minorHAnsi" w:eastAsiaTheme="minorHAnsi" w:hAnsiTheme="minorHAnsi" w:cstheme="minorBidi"/>
                <w:sz w:val="22"/>
                <w:szCs w:val="22"/>
              </w:rPr>
              <w:t>ialogue and descriptions of a</w:t>
            </w:r>
            <w:r>
              <w:rPr>
                <w:rFonts w:asciiTheme="minorHAnsi" w:eastAsiaTheme="minorHAnsi" w:hAnsiTheme="minorHAnsi" w:cstheme="minorBidi"/>
                <w:sz w:val="22"/>
                <w:szCs w:val="22"/>
              </w:rPr>
              <w:t xml:space="preserve">ctions, thoughts, and feelings of character do not show </w:t>
            </w:r>
            <w:r w:rsidRPr="000C6BA1">
              <w:rPr>
                <w:rFonts w:asciiTheme="minorHAnsi" w:eastAsiaTheme="minorHAnsi" w:hAnsiTheme="minorHAnsi" w:cstheme="minorBidi"/>
                <w:sz w:val="22"/>
                <w:szCs w:val="22"/>
              </w:rPr>
              <w:t>the response of characters to situations that result from physical</w:t>
            </w:r>
            <w:r>
              <w:rPr>
                <w:rFonts w:asciiTheme="minorHAnsi" w:eastAsiaTheme="minorHAnsi" w:hAnsiTheme="minorHAnsi" w:cstheme="minorBidi"/>
                <w:sz w:val="22"/>
                <w:szCs w:val="22"/>
              </w:rPr>
              <w:t xml:space="preserve"> or behavioral adaptation.</w:t>
            </w:r>
          </w:p>
          <w:p w:rsidR="000C6BA1" w:rsidRPr="000C6BA1" w:rsidRDefault="000C6BA1" w:rsidP="000933B5">
            <w:pPr>
              <w:rPr>
                <w:rFonts w:asciiTheme="minorHAnsi" w:eastAsiaTheme="minorHAnsi" w:hAnsiTheme="minorHAnsi" w:cstheme="minorBidi"/>
                <w:sz w:val="22"/>
                <w:szCs w:val="22"/>
              </w:rPr>
            </w:pPr>
          </w:p>
        </w:tc>
      </w:tr>
      <w:tr w:rsidR="000C6BA1" w:rsidRPr="000C6BA1" w:rsidTr="00B53AB9">
        <w:tc>
          <w:tcPr>
            <w:tcW w:w="2065" w:type="dxa"/>
          </w:tcPr>
          <w:p w:rsidR="000C6BA1" w:rsidRPr="00B53AB9" w:rsidRDefault="000C6BA1" w:rsidP="000C6BA1">
            <w:pPr>
              <w:rPr>
                <w:rFonts w:asciiTheme="minorHAnsi" w:eastAsiaTheme="minorHAnsi" w:hAnsiTheme="minorHAnsi" w:cstheme="minorBidi"/>
                <w:b/>
                <w:sz w:val="22"/>
                <w:szCs w:val="22"/>
              </w:rPr>
            </w:pPr>
            <w:r w:rsidRPr="00B53AB9">
              <w:rPr>
                <w:rFonts w:asciiTheme="minorHAnsi" w:eastAsiaTheme="minorHAnsi" w:hAnsiTheme="minorHAnsi" w:cstheme="minorBidi"/>
                <w:b/>
                <w:sz w:val="22"/>
                <w:szCs w:val="22"/>
              </w:rPr>
              <w:t>Conventions of Writing</w:t>
            </w:r>
          </w:p>
          <w:p w:rsidR="000C6BA1" w:rsidRPr="000C6BA1" w:rsidRDefault="000C6BA1" w:rsidP="000C6BA1">
            <w:pPr>
              <w:rPr>
                <w:rFonts w:asciiTheme="minorHAnsi" w:eastAsiaTheme="minorHAnsi" w:hAnsiTheme="minorHAnsi" w:cstheme="minorBidi"/>
                <w:sz w:val="22"/>
                <w:szCs w:val="22"/>
              </w:rPr>
            </w:pPr>
          </w:p>
          <w:p w:rsidR="000C6BA1" w:rsidRPr="000C6BA1" w:rsidRDefault="000C6BA1" w:rsidP="000C6BA1">
            <w:pPr>
              <w:rPr>
                <w:rFonts w:asciiTheme="minorHAnsi" w:eastAsiaTheme="minorHAnsi" w:hAnsiTheme="minorHAnsi" w:cstheme="minorBidi"/>
                <w:sz w:val="22"/>
                <w:szCs w:val="22"/>
              </w:rPr>
            </w:pPr>
          </w:p>
        </w:tc>
        <w:tc>
          <w:tcPr>
            <w:tcW w:w="3240" w:type="dxa"/>
          </w:tcPr>
          <w:p w:rsidR="000C6BA1" w:rsidRPr="000C6BA1" w:rsidRDefault="000C6BA1" w:rsidP="000C6BA1">
            <w:pPr>
              <w:rPr>
                <w:rFonts w:asciiTheme="minorHAnsi" w:eastAsiaTheme="minorHAnsi" w:hAnsiTheme="minorHAnsi" w:cstheme="minorBidi"/>
                <w:sz w:val="22"/>
                <w:szCs w:val="22"/>
              </w:rPr>
            </w:pPr>
            <w:r w:rsidRPr="000C6BA1">
              <w:rPr>
                <w:rFonts w:asciiTheme="minorHAnsi" w:eastAsiaTheme="minorHAnsi" w:hAnsiTheme="minorHAnsi" w:cstheme="minorBidi"/>
                <w:sz w:val="22"/>
                <w:szCs w:val="22"/>
              </w:rPr>
              <w:t xml:space="preserve">Correctly uses temporal words and phrases to signal event order. </w:t>
            </w:r>
          </w:p>
          <w:p w:rsidR="000C6BA1" w:rsidRPr="000C6BA1" w:rsidRDefault="000C6BA1" w:rsidP="000C6BA1">
            <w:pPr>
              <w:rPr>
                <w:rFonts w:asciiTheme="minorHAnsi" w:eastAsiaTheme="minorHAnsi" w:hAnsiTheme="minorHAnsi" w:cstheme="minorBidi"/>
                <w:sz w:val="22"/>
                <w:szCs w:val="22"/>
              </w:rPr>
            </w:pPr>
          </w:p>
          <w:p w:rsidR="000C6BA1" w:rsidRPr="000C6BA1" w:rsidRDefault="000C6BA1" w:rsidP="00B53AB9">
            <w:pPr>
              <w:rPr>
                <w:rFonts w:asciiTheme="minorHAnsi" w:eastAsiaTheme="minorHAnsi" w:hAnsiTheme="minorHAnsi" w:cstheme="minorBidi"/>
                <w:sz w:val="22"/>
                <w:szCs w:val="22"/>
              </w:rPr>
            </w:pPr>
            <w:r w:rsidRPr="000C6BA1">
              <w:rPr>
                <w:rFonts w:asciiTheme="minorHAnsi" w:eastAsiaTheme="minorHAnsi" w:hAnsiTheme="minorHAnsi" w:cstheme="minorBidi"/>
                <w:sz w:val="22"/>
                <w:szCs w:val="22"/>
              </w:rPr>
              <w:t xml:space="preserve">Accurately uses conversational, general academic, and domain-specific </w:t>
            </w:r>
            <w:r w:rsidR="00B53AB9">
              <w:rPr>
                <w:rFonts w:asciiTheme="minorHAnsi" w:eastAsiaTheme="minorHAnsi" w:hAnsiTheme="minorHAnsi" w:cstheme="minorBidi"/>
                <w:sz w:val="22"/>
                <w:szCs w:val="22"/>
              </w:rPr>
              <w:t>vocabulary</w:t>
            </w:r>
            <w:r w:rsidRPr="000C6BA1">
              <w:rPr>
                <w:rFonts w:asciiTheme="minorHAnsi" w:eastAsiaTheme="minorHAnsi" w:hAnsiTheme="minorHAnsi" w:cstheme="minorBidi"/>
                <w:sz w:val="22"/>
                <w:szCs w:val="22"/>
              </w:rPr>
              <w:t xml:space="preserve">. </w:t>
            </w:r>
          </w:p>
        </w:tc>
        <w:tc>
          <w:tcPr>
            <w:tcW w:w="2925" w:type="dxa"/>
          </w:tcPr>
          <w:p w:rsidR="000C6BA1" w:rsidRPr="000C6BA1" w:rsidRDefault="000C6BA1" w:rsidP="000C6BA1">
            <w:pPr>
              <w:rPr>
                <w:rFonts w:asciiTheme="minorHAnsi" w:eastAsiaTheme="minorHAnsi" w:hAnsiTheme="minorHAnsi" w:cstheme="minorBidi"/>
                <w:sz w:val="22"/>
                <w:szCs w:val="22"/>
              </w:rPr>
            </w:pPr>
            <w:r w:rsidRPr="000C6BA1">
              <w:rPr>
                <w:rFonts w:asciiTheme="minorHAnsi" w:eastAsiaTheme="minorHAnsi" w:hAnsiTheme="minorHAnsi" w:cstheme="minorBidi"/>
                <w:sz w:val="22"/>
                <w:szCs w:val="22"/>
              </w:rPr>
              <w:t xml:space="preserve">Mostly uses temporal words and phrases correctly to signal event order. </w:t>
            </w:r>
          </w:p>
          <w:p w:rsidR="000C6BA1" w:rsidRPr="000C6BA1" w:rsidRDefault="000C6BA1" w:rsidP="000C6BA1">
            <w:pPr>
              <w:rPr>
                <w:rFonts w:asciiTheme="minorHAnsi" w:eastAsiaTheme="minorHAnsi" w:hAnsiTheme="minorHAnsi" w:cstheme="minorBidi"/>
                <w:sz w:val="22"/>
                <w:szCs w:val="22"/>
              </w:rPr>
            </w:pPr>
          </w:p>
          <w:p w:rsidR="000C6BA1" w:rsidRPr="000C6BA1" w:rsidRDefault="000C6BA1" w:rsidP="00B53AB9">
            <w:pPr>
              <w:rPr>
                <w:rFonts w:asciiTheme="minorHAnsi" w:eastAsiaTheme="minorHAnsi" w:hAnsiTheme="minorHAnsi" w:cstheme="minorBidi"/>
                <w:sz w:val="22"/>
                <w:szCs w:val="22"/>
              </w:rPr>
            </w:pPr>
            <w:r w:rsidRPr="000C6BA1">
              <w:rPr>
                <w:rFonts w:asciiTheme="minorHAnsi" w:eastAsiaTheme="minorHAnsi" w:hAnsiTheme="minorHAnsi" w:cstheme="minorBidi"/>
                <w:sz w:val="22"/>
                <w:szCs w:val="22"/>
              </w:rPr>
              <w:t xml:space="preserve">Mostly uses conversational, general academic, and domain-specific </w:t>
            </w:r>
            <w:r w:rsidR="00B53AB9">
              <w:rPr>
                <w:rFonts w:asciiTheme="minorHAnsi" w:eastAsiaTheme="minorHAnsi" w:hAnsiTheme="minorHAnsi" w:cstheme="minorBidi"/>
                <w:sz w:val="22"/>
                <w:szCs w:val="22"/>
              </w:rPr>
              <w:t>vocabulary</w:t>
            </w:r>
            <w:r w:rsidRPr="000C6BA1">
              <w:rPr>
                <w:rFonts w:asciiTheme="minorHAnsi" w:eastAsiaTheme="minorHAnsi" w:hAnsiTheme="minorHAnsi" w:cstheme="minorBidi"/>
                <w:sz w:val="22"/>
                <w:szCs w:val="22"/>
              </w:rPr>
              <w:t xml:space="preserve">. </w:t>
            </w:r>
          </w:p>
        </w:tc>
        <w:tc>
          <w:tcPr>
            <w:tcW w:w="3037" w:type="dxa"/>
          </w:tcPr>
          <w:p w:rsidR="000C6BA1" w:rsidRPr="000C6BA1" w:rsidRDefault="000C6BA1" w:rsidP="000C6BA1">
            <w:pPr>
              <w:rPr>
                <w:rFonts w:asciiTheme="minorHAnsi" w:eastAsiaTheme="minorHAnsi" w:hAnsiTheme="minorHAnsi" w:cstheme="minorBidi"/>
                <w:sz w:val="22"/>
                <w:szCs w:val="22"/>
              </w:rPr>
            </w:pPr>
            <w:r w:rsidRPr="000C6BA1">
              <w:rPr>
                <w:rFonts w:asciiTheme="minorHAnsi" w:eastAsiaTheme="minorHAnsi" w:hAnsiTheme="minorHAnsi" w:cstheme="minorBidi"/>
                <w:sz w:val="22"/>
                <w:szCs w:val="22"/>
              </w:rPr>
              <w:t>Struggles with the use of temporal words to signal event order.</w:t>
            </w:r>
          </w:p>
          <w:p w:rsidR="000C6BA1" w:rsidRPr="000C6BA1" w:rsidRDefault="000C6BA1" w:rsidP="000C6BA1">
            <w:pPr>
              <w:rPr>
                <w:rFonts w:asciiTheme="minorHAnsi" w:eastAsiaTheme="minorHAnsi" w:hAnsiTheme="minorHAnsi" w:cstheme="minorBidi"/>
                <w:sz w:val="22"/>
                <w:szCs w:val="22"/>
              </w:rPr>
            </w:pPr>
          </w:p>
          <w:p w:rsidR="000C6BA1" w:rsidRPr="000C6BA1" w:rsidRDefault="000C6BA1" w:rsidP="00B53AB9">
            <w:pPr>
              <w:rPr>
                <w:rFonts w:asciiTheme="minorHAnsi" w:eastAsiaTheme="minorHAnsi" w:hAnsiTheme="minorHAnsi" w:cstheme="minorBidi"/>
                <w:sz w:val="22"/>
                <w:szCs w:val="22"/>
              </w:rPr>
            </w:pPr>
            <w:r w:rsidRPr="000C6BA1">
              <w:rPr>
                <w:rFonts w:asciiTheme="minorHAnsi" w:eastAsiaTheme="minorHAnsi" w:hAnsiTheme="minorHAnsi" w:cstheme="minorBidi"/>
                <w:sz w:val="22"/>
                <w:szCs w:val="22"/>
              </w:rPr>
              <w:t xml:space="preserve">Struggles with accurate use of grade-appropriate conversational, general academic, and domain-specific </w:t>
            </w:r>
            <w:r w:rsidR="00B53AB9">
              <w:rPr>
                <w:rFonts w:asciiTheme="minorHAnsi" w:eastAsiaTheme="minorHAnsi" w:hAnsiTheme="minorHAnsi" w:cstheme="minorBidi"/>
                <w:sz w:val="22"/>
                <w:szCs w:val="22"/>
              </w:rPr>
              <w:t>vocabulary</w:t>
            </w:r>
            <w:r w:rsidRPr="000C6BA1">
              <w:rPr>
                <w:rFonts w:asciiTheme="minorHAnsi" w:eastAsiaTheme="minorHAnsi" w:hAnsiTheme="minorHAnsi" w:cstheme="minorBidi"/>
                <w:sz w:val="22"/>
                <w:szCs w:val="22"/>
              </w:rPr>
              <w:t xml:space="preserve">. </w:t>
            </w:r>
          </w:p>
        </w:tc>
        <w:tc>
          <w:tcPr>
            <w:tcW w:w="3038" w:type="dxa"/>
          </w:tcPr>
          <w:p w:rsidR="000C6BA1" w:rsidRPr="000C6BA1" w:rsidRDefault="000C6BA1" w:rsidP="000C6BA1">
            <w:pPr>
              <w:rPr>
                <w:rFonts w:asciiTheme="minorHAnsi" w:eastAsiaTheme="minorHAnsi" w:hAnsiTheme="minorHAnsi" w:cstheme="minorBidi"/>
                <w:sz w:val="22"/>
                <w:szCs w:val="22"/>
              </w:rPr>
            </w:pPr>
            <w:r w:rsidRPr="000C6BA1">
              <w:rPr>
                <w:rFonts w:asciiTheme="minorHAnsi" w:eastAsiaTheme="minorHAnsi" w:hAnsiTheme="minorHAnsi" w:cstheme="minorBidi"/>
                <w:sz w:val="22"/>
                <w:szCs w:val="22"/>
              </w:rPr>
              <w:t xml:space="preserve">Does not demonstrate an understanding of how to use temporal words and phrases to signal event order. </w:t>
            </w:r>
          </w:p>
          <w:p w:rsidR="000C6BA1" w:rsidRPr="000C6BA1" w:rsidRDefault="000C6BA1" w:rsidP="000C6BA1">
            <w:pPr>
              <w:rPr>
                <w:rFonts w:asciiTheme="minorHAnsi" w:eastAsiaTheme="minorHAnsi" w:hAnsiTheme="minorHAnsi" w:cstheme="minorBidi"/>
                <w:sz w:val="22"/>
                <w:szCs w:val="22"/>
              </w:rPr>
            </w:pPr>
          </w:p>
          <w:p w:rsidR="000C6BA1" w:rsidRPr="000C6BA1" w:rsidRDefault="000C6BA1" w:rsidP="00B53AB9">
            <w:pPr>
              <w:rPr>
                <w:rFonts w:asciiTheme="minorHAnsi" w:eastAsiaTheme="minorHAnsi" w:hAnsiTheme="minorHAnsi" w:cstheme="minorBidi"/>
                <w:sz w:val="22"/>
                <w:szCs w:val="22"/>
              </w:rPr>
            </w:pPr>
            <w:r w:rsidRPr="000C6BA1">
              <w:rPr>
                <w:rFonts w:asciiTheme="minorHAnsi" w:eastAsiaTheme="minorHAnsi" w:hAnsiTheme="minorHAnsi" w:cstheme="minorBidi"/>
                <w:sz w:val="22"/>
                <w:szCs w:val="22"/>
              </w:rPr>
              <w:t xml:space="preserve">Does not use grade-appropriate conversational, general academic, </w:t>
            </w:r>
            <w:r w:rsidR="00B53AB9">
              <w:rPr>
                <w:rFonts w:asciiTheme="minorHAnsi" w:eastAsiaTheme="minorHAnsi" w:hAnsiTheme="minorHAnsi" w:cstheme="minorBidi"/>
                <w:sz w:val="22"/>
                <w:szCs w:val="22"/>
              </w:rPr>
              <w:t>or</w:t>
            </w:r>
            <w:r w:rsidRPr="000C6BA1">
              <w:rPr>
                <w:rFonts w:asciiTheme="minorHAnsi" w:eastAsiaTheme="minorHAnsi" w:hAnsiTheme="minorHAnsi" w:cstheme="minorBidi"/>
                <w:sz w:val="22"/>
                <w:szCs w:val="22"/>
              </w:rPr>
              <w:t xml:space="preserve"> domain-specific </w:t>
            </w:r>
            <w:r w:rsidR="00B53AB9">
              <w:rPr>
                <w:rFonts w:asciiTheme="minorHAnsi" w:eastAsiaTheme="minorHAnsi" w:hAnsiTheme="minorHAnsi" w:cstheme="minorBidi"/>
                <w:sz w:val="22"/>
                <w:szCs w:val="22"/>
              </w:rPr>
              <w:t>vocabulary</w:t>
            </w:r>
            <w:r w:rsidRPr="000C6BA1">
              <w:rPr>
                <w:rFonts w:asciiTheme="minorHAnsi" w:eastAsiaTheme="minorHAnsi" w:hAnsiTheme="minorHAnsi" w:cstheme="minorBidi"/>
                <w:sz w:val="22"/>
                <w:szCs w:val="22"/>
              </w:rPr>
              <w:t xml:space="preserve">. </w:t>
            </w:r>
          </w:p>
        </w:tc>
      </w:tr>
      <w:tr w:rsidR="000C6BA1" w:rsidRPr="000C6BA1" w:rsidTr="00B53AB9">
        <w:tc>
          <w:tcPr>
            <w:tcW w:w="2065" w:type="dxa"/>
          </w:tcPr>
          <w:p w:rsidR="000C6BA1" w:rsidRPr="00B53AB9" w:rsidRDefault="000C6BA1" w:rsidP="000C6BA1">
            <w:pPr>
              <w:rPr>
                <w:rFonts w:asciiTheme="minorHAnsi" w:eastAsiaTheme="minorHAnsi" w:hAnsiTheme="minorHAnsi" w:cstheme="minorBidi"/>
                <w:b/>
                <w:sz w:val="22"/>
                <w:szCs w:val="22"/>
              </w:rPr>
            </w:pPr>
            <w:r w:rsidRPr="00B53AB9">
              <w:rPr>
                <w:rFonts w:asciiTheme="minorHAnsi" w:eastAsiaTheme="minorHAnsi" w:hAnsiTheme="minorHAnsi" w:cstheme="minorBidi"/>
                <w:b/>
                <w:sz w:val="22"/>
                <w:szCs w:val="22"/>
              </w:rPr>
              <w:t>Conclusion</w:t>
            </w:r>
          </w:p>
        </w:tc>
        <w:tc>
          <w:tcPr>
            <w:tcW w:w="3240" w:type="dxa"/>
          </w:tcPr>
          <w:p w:rsidR="000C6BA1" w:rsidRPr="000C6BA1" w:rsidRDefault="000C6BA1" w:rsidP="000C6BA1">
            <w:pPr>
              <w:rPr>
                <w:rFonts w:asciiTheme="minorHAnsi" w:eastAsiaTheme="minorHAnsi" w:hAnsiTheme="minorHAnsi" w:cstheme="minorBidi"/>
                <w:sz w:val="22"/>
                <w:szCs w:val="22"/>
              </w:rPr>
            </w:pPr>
            <w:r w:rsidRPr="000C6BA1">
              <w:rPr>
                <w:rFonts w:asciiTheme="minorHAnsi" w:eastAsiaTheme="minorHAnsi" w:hAnsiTheme="minorHAnsi" w:cstheme="minorBidi"/>
                <w:sz w:val="22"/>
                <w:szCs w:val="22"/>
              </w:rPr>
              <w:t>Provides a clear sense of closure to the writing piece.</w:t>
            </w:r>
          </w:p>
        </w:tc>
        <w:tc>
          <w:tcPr>
            <w:tcW w:w="2925" w:type="dxa"/>
          </w:tcPr>
          <w:p w:rsidR="000C6BA1" w:rsidRPr="000C6BA1" w:rsidRDefault="000C6BA1" w:rsidP="000C6BA1">
            <w:pPr>
              <w:rPr>
                <w:rFonts w:asciiTheme="minorHAnsi" w:eastAsiaTheme="minorHAnsi" w:hAnsiTheme="minorHAnsi" w:cstheme="minorBidi"/>
                <w:sz w:val="22"/>
                <w:szCs w:val="22"/>
              </w:rPr>
            </w:pPr>
            <w:r w:rsidRPr="000C6BA1">
              <w:rPr>
                <w:rFonts w:asciiTheme="minorHAnsi" w:eastAsiaTheme="minorHAnsi" w:hAnsiTheme="minorHAnsi" w:cstheme="minorBidi"/>
                <w:sz w:val="22"/>
                <w:szCs w:val="22"/>
              </w:rPr>
              <w:t>Conclusion does not clearly provide closure to the writing piece.</w:t>
            </w:r>
          </w:p>
        </w:tc>
        <w:tc>
          <w:tcPr>
            <w:tcW w:w="3037" w:type="dxa"/>
          </w:tcPr>
          <w:p w:rsidR="000C6BA1" w:rsidRPr="000C6BA1" w:rsidRDefault="000C6BA1" w:rsidP="00B53AB9">
            <w:pPr>
              <w:rPr>
                <w:rFonts w:asciiTheme="minorHAnsi" w:eastAsiaTheme="minorHAnsi" w:hAnsiTheme="minorHAnsi" w:cstheme="minorBidi"/>
                <w:sz w:val="22"/>
                <w:szCs w:val="22"/>
              </w:rPr>
            </w:pPr>
            <w:r w:rsidRPr="000C6BA1">
              <w:rPr>
                <w:rFonts w:asciiTheme="minorHAnsi" w:eastAsiaTheme="minorHAnsi" w:hAnsiTheme="minorHAnsi" w:cstheme="minorBidi"/>
                <w:sz w:val="22"/>
                <w:szCs w:val="22"/>
              </w:rPr>
              <w:t>Attempts to bring a sense of closure to the piece, b</w:t>
            </w:r>
            <w:r w:rsidR="00B53AB9">
              <w:rPr>
                <w:rFonts w:asciiTheme="minorHAnsi" w:eastAsiaTheme="minorHAnsi" w:hAnsiTheme="minorHAnsi" w:cstheme="minorBidi"/>
                <w:sz w:val="22"/>
                <w:szCs w:val="22"/>
              </w:rPr>
              <w:t>ut struggles to create cohesion.</w:t>
            </w:r>
          </w:p>
        </w:tc>
        <w:tc>
          <w:tcPr>
            <w:tcW w:w="3038" w:type="dxa"/>
          </w:tcPr>
          <w:p w:rsidR="000C6BA1" w:rsidRPr="000C6BA1" w:rsidRDefault="000C6BA1" w:rsidP="000C6BA1">
            <w:pPr>
              <w:rPr>
                <w:rFonts w:asciiTheme="minorHAnsi" w:eastAsiaTheme="minorHAnsi" w:hAnsiTheme="minorHAnsi" w:cstheme="minorBidi"/>
                <w:sz w:val="22"/>
                <w:szCs w:val="22"/>
              </w:rPr>
            </w:pPr>
            <w:r w:rsidRPr="000C6BA1">
              <w:rPr>
                <w:rFonts w:asciiTheme="minorHAnsi" w:eastAsiaTheme="minorHAnsi" w:hAnsiTheme="minorHAnsi" w:cstheme="minorBidi"/>
                <w:sz w:val="22"/>
                <w:szCs w:val="22"/>
              </w:rPr>
              <w:t>Writing ends abruptly and lacks closure.</w:t>
            </w:r>
          </w:p>
        </w:tc>
      </w:tr>
      <w:tr w:rsidR="00B53AB9" w:rsidRPr="000C6BA1" w:rsidTr="00B53AB9">
        <w:tc>
          <w:tcPr>
            <w:tcW w:w="2065" w:type="dxa"/>
          </w:tcPr>
          <w:p w:rsidR="00B53AB9" w:rsidRPr="00B53AB9" w:rsidRDefault="00B53AB9" w:rsidP="000C6BA1">
            <w:pPr>
              <w:rPr>
                <w:rFonts w:asciiTheme="minorHAnsi" w:eastAsiaTheme="minorHAnsi" w:hAnsiTheme="minorHAnsi" w:cstheme="minorBidi"/>
                <w:b/>
                <w:sz w:val="22"/>
                <w:szCs w:val="22"/>
              </w:rPr>
            </w:pPr>
            <w:r w:rsidRPr="00B53AB9">
              <w:rPr>
                <w:rFonts w:asciiTheme="minorHAnsi" w:eastAsiaTheme="minorHAnsi" w:hAnsiTheme="minorHAnsi" w:cstheme="minorBidi"/>
                <w:b/>
                <w:sz w:val="22"/>
                <w:szCs w:val="22"/>
              </w:rPr>
              <w:t>Notes:</w:t>
            </w:r>
          </w:p>
        </w:tc>
        <w:tc>
          <w:tcPr>
            <w:tcW w:w="12240" w:type="dxa"/>
            <w:gridSpan w:val="4"/>
          </w:tcPr>
          <w:p w:rsidR="00B53AB9" w:rsidRDefault="00B53AB9" w:rsidP="000C6BA1">
            <w:pPr>
              <w:rPr>
                <w:rFonts w:asciiTheme="minorHAnsi" w:eastAsiaTheme="minorHAnsi" w:hAnsiTheme="minorHAnsi" w:cstheme="minorBidi"/>
                <w:sz w:val="22"/>
                <w:szCs w:val="22"/>
              </w:rPr>
            </w:pPr>
          </w:p>
          <w:p w:rsidR="00B53AB9" w:rsidRPr="000C6BA1" w:rsidRDefault="00B53AB9" w:rsidP="000C6BA1">
            <w:pPr>
              <w:rPr>
                <w:rFonts w:asciiTheme="minorHAnsi" w:eastAsiaTheme="minorHAnsi" w:hAnsiTheme="minorHAnsi" w:cstheme="minorBidi"/>
                <w:sz w:val="22"/>
                <w:szCs w:val="22"/>
              </w:rPr>
            </w:pPr>
          </w:p>
        </w:tc>
      </w:tr>
    </w:tbl>
    <w:p w:rsidR="00E55B98" w:rsidRDefault="00E55B98" w:rsidP="004E2286"/>
    <w:p w:rsidR="004D2EE6" w:rsidRDefault="004D2EE6" w:rsidP="004E2286">
      <w:pPr>
        <w:rPr>
          <w:rFonts w:ascii="Microsoft PhagsPa" w:hAnsi="Microsoft PhagsPa"/>
          <w:b/>
          <w:sz w:val="56"/>
          <w:szCs w:val="56"/>
        </w:rPr>
        <w:sectPr w:rsidR="004D2EE6" w:rsidSect="00665645">
          <w:pgSz w:w="15840" w:h="12240" w:orient="landscape"/>
          <w:pgMar w:top="720" w:right="720" w:bottom="720" w:left="720" w:header="720" w:footer="720" w:gutter="0"/>
          <w:cols w:space="720"/>
          <w:docGrid w:linePitch="360"/>
        </w:sectPr>
      </w:pPr>
    </w:p>
    <w:p w:rsidR="00366562" w:rsidRPr="00366562" w:rsidRDefault="00366562" w:rsidP="0009526F">
      <w:pPr>
        <w:jc w:val="center"/>
        <w:rPr>
          <w:rFonts w:ascii="Comic Sans MS" w:hAnsi="Comic Sans MS"/>
          <w:sz w:val="32"/>
        </w:rPr>
      </w:pPr>
      <w:r w:rsidRPr="00366562">
        <w:rPr>
          <w:rFonts w:ascii="Comic Sans MS" w:hAnsi="Comic Sans MS"/>
          <w:sz w:val="32"/>
        </w:rPr>
        <w:lastRenderedPageBreak/>
        <w:t xml:space="preserve">Suppose you are an animal from the </w:t>
      </w:r>
      <w:r>
        <w:rPr>
          <w:rFonts w:ascii="Comic Sans MS" w:hAnsi="Comic Sans MS"/>
          <w:sz w:val="32"/>
        </w:rPr>
        <w:t>story</w:t>
      </w:r>
      <w:r w:rsidRPr="00366562">
        <w:rPr>
          <w:rFonts w:ascii="Comic Sans MS" w:hAnsi="Comic Sans MS"/>
          <w:sz w:val="32"/>
        </w:rPr>
        <w:t xml:space="preserve">. Create a </w:t>
      </w:r>
      <w:r>
        <w:rPr>
          <w:rFonts w:ascii="Comic Sans MS" w:hAnsi="Comic Sans MS"/>
          <w:sz w:val="32"/>
        </w:rPr>
        <w:t xml:space="preserve">speech </w:t>
      </w:r>
      <w:r w:rsidRPr="00366562">
        <w:rPr>
          <w:rFonts w:ascii="Comic Sans MS" w:hAnsi="Comic Sans MS"/>
          <w:sz w:val="32"/>
        </w:rPr>
        <w:t xml:space="preserve"> bubble to explain to students how your </w:t>
      </w:r>
      <w:r>
        <w:rPr>
          <w:rFonts w:ascii="Comic Sans MS" w:hAnsi="Comic Sans MS"/>
          <w:sz w:val="32"/>
        </w:rPr>
        <w:t>adaptation</w:t>
      </w:r>
      <w:r w:rsidRPr="00366562">
        <w:rPr>
          <w:rFonts w:ascii="Comic Sans MS" w:hAnsi="Comic Sans MS"/>
          <w:sz w:val="32"/>
        </w:rPr>
        <w:t xml:space="preserve"> help</w:t>
      </w:r>
      <w:r>
        <w:rPr>
          <w:rFonts w:ascii="Comic Sans MS" w:hAnsi="Comic Sans MS"/>
          <w:sz w:val="32"/>
        </w:rPr>
        <w:t>s</w:t>
      </w:r>
      <w:r w:rsidRPr="00366562">
        <w:rPr>
          <w:rFonts w:ascii="Comic Sans MS" w:hAnsi="Comic Sans MS"/>
          <w:sz w:val="32"/>
        </w:rPr>
        <w:t xml:space="preserve"> you to survive.</w:t>
      </w:r>
      <w:r>
        <w:rPr>
          <w:rFonts w:ascii="Comic Sans MS" w:hAnsi="Comic Sans MS"/>
          <w:sz w:val="32"/>
        </w:rPr>
        <w:t xml:space="preserve"> Draw a picture of the animal below the speech bubble.</w:t>
      </w:r>
    </w:p>
    <w:p w:rsidR="00366562" w:rsidRPr="00366562" w:rsidRDefault="00366562" w:rsidP="004D2EE6">
      <w:pPr>
        <w:jc w:val="center"/>
        <w:rPr>
          <w:rFonts w:ascii="Comic Sans MS" w:hAnsi="Comic Sans MS"/>
          <w:b/>
          <w:sz w:val="32"/>
          <w:szCs w:val="32"/>
        </w:rPr>
      </w:pPr>
    </w:p>
    <w:p w:rsidR="00366562" w:rsidRDefault="00366562" w:rsidP="004D2EE6">
      <w:pPr>
        <w:jc w:val="center"/>
        <w:rPr>
          <w:rFonts w:ascii="Microsoft PhagsPa" w:hAnsi="Microsoft PhagsPa"/>
          <w:b/>
          <w:sz w:val="56"/>
          <w:szCs w:val="56"/>
        </w:rPr>
      </w:pPr>
      <w:r>
        <w:rPr>
          <w:rFonts w:ascii="Microsoft PhagsPa" w:hAnsi="Microsoft PhagsPa"/>
          <w:b/>
          <w:noProof/>
          <w:sz w:val="56"/>
          <w:szCs w:val="56"/>
        </w:rPr>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428744</wp:posOffset>
                </wp:positionV>
                <wp:extent cx="6120765" cy="4633595"/>
                <wp:effectExtent l="19050" t="19050" r="32385" b="319405"/>
                <wp:wrapNone/>
                <wp:docPr id="1" name="Speech Bubble: Oval 1"/>
                <wp:cNvGraphicFramePr/>
                <a:graphic xmlns:a="http://schemas.openxmlformats.org/drawingml/2006/main">
                  <a:graphicData uri="http://schemas.microsoft.com/office/word/2010/wordprocessingShape">
                    <wps:wsp>
                      <wps:cNvSpPr/>
                      <wps:spPr>
                        <a:xfrm>
                          <a:off x="929898" y="2479729"/>
                          <a:ext cx="6120765" cy="4633595"/>
                        </a:xfrm>
                        <a:prstGeom prst="wedgeEllipseCallout">
                          <a:avLst>
                            <a:gd name="adj1" fmla="val -23365"/>
                            <a:gd name="adj2" fmla="val 56479"/>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66562" w:rsidRDefault="00366562" w:rsidP="003665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 o:spid="_x0000_s1026" type="#_x0000_t63" style="position:absolute;left:0;text-align:left;margin-left:0;margin-top:33.75pt;width:481.95pt;height:364.8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" adj="5753,22999" filled="f" strokecolor="#1f4d78 [1604]" strokeweight="1pt">
                <v:textbox>
                  <w:txbxContent>
                    <w:p w:rsidR="00366562" w:rsidRDefault="00366562" w:rsidP="00366562">
                      <w:pPr>
                        <w:jc w:val="center"/>
                      </w:pPr>
                    </w:p>
                  </w:txbxContent>
                </v:textbox>
                <w10:wrap anchorx="margin"/>
              </v:shape>
            </w:pict>
          </mc:Fallback>
        </mc:AlternateContent>
      </w:r>
    </w:p>
    <w:p w:rsidR="00366562" w:rsidRDefault="00366562" w:rsidP="004D2EE6">
      <w:pPr>
        <w:jc w:val="center"/>
        <w:rPr>
          <w:rFonts w:ascii="Microsoft PhagsPa" w:hAnsi="Microsoft PhagsPa"/>
          <w:b/>
          <w:sz w:val="56"/>
          <w:szCs w:val="56"/>
        </w:rPr>
      </w:pPr>
    </w:p>
    <w:p w:rsidR="00366562" w:rsidRDefault="00366562" w:rsidP="004D2EE6">
      <w:pPr>
        <w:jc w:val="center"/>
        <w:rPr>
          <w:rFonts w:ascii="Microsoft PhagsPa" w:hAnsi="Microsoft PhagsPa"/>
          <w:b/>
          <w:sz w:val="56"/>
          <w:szCs w:val="56"/>
        </w:rPr>
      </w:pPr>
    </w:p>
    <w:p w:rsidR="00366562" w:rsidRDefault="00366562" w:rsidP="004D2EE6">
      <w:pPr>
        <w:jc w:val="center"/>
        <w:rPr>
          <w:rFonts w:ascii="Microsoft PhagsPa" w:hAnsi="Microsoft PhagsPa"/>
          <w:b/>
          <w:sz w:val="56"/>
          <w:szCs w:val="56"/>
        </w:rPr>
      </w:pPr>
    </w:p>
    <w:p w:rsidR="00366562" w:rsidRDefault="00366562" w:rsidP="004D2EE6">
      <w:pPr>
        <w:jc w:val="center"/>
        <w:rPr>
          <w:rFonts w:ascii="Microsoft PhagsPa" w:hAnsi="Microsoft PhagsPa"/>
          <w:b/>
          <w:sz w:val="56"/>
          <w:szCs w:val="56"/>
        </w:rPr>
      </w:pPr>
    </w:p>
    <w:p w:rsidR="00366562" w:rsidRDefault="00366562" w:rsidP="004D2EE6">
      <w:pPr>
        <w:jc w:val="center"/>
        <w:rPr>
          <w:rFonts w:ascii="Microsoft PhagsPa" w:hAnsi="Microsoft PhagsPa"/>
          <w:b/>
          <w:sz w:val="56"/>
          <w:szCs w:val="56"/>
        </w:rPr>
      </w:pPr>
    </w:p>
    <w:p w:rsidR="00366562" w:rsidRDefault="00366562" w:rsidP="004D2EE6">
      <w:pPr>
        <w:jc w:val="center"/>
        <w:rPr>
          <w:rFonts w:ascii="Microsoft PhagsPa" w:hAnsi="Microsoft PhagsPa"/>
          <w:b/>
          <w:sz w:val="56"/>
          <w:szCs w:val="56"/>
        </w:rPr>
      </w:pPr>
    </w:p>
    <w:p w:rsidR="00366562" w:rsidRDefault="00366562" w:rsidP="004D2EE6">
      <w:pPr>
        <w:jc w:val="center"/>
        <w:rPr>
          <w:rFonts w:ascii="Microsoft PhagsPa" w:hAnsi="Microsoft PhagsPa"/>
          <w:b/>
          <w:sz w:val="56"/>
          <w:szCs w:val="56"/>
        </w:rPr>
      </w:pPr>
    </w:p>
    <w:p w:rsidR="00366562" w:rsidRDefault="00366562" w:rsidP="004D2EE6">
      <w:pPr>
        <w:jc w:val="center"/>
        <w:rPr>
          <w:rFonts w:ascii="Microsoft PhagsPa" w:hAnsi="Microsoft PhagsPa"/>
          <w:b/>
          <w:sz w:val="56"/>
          <w:szCs w:val="56"/>
        </w:rPr>
      </w:pPr>
    </w:p>
    <w:p w:rsidR="00366562" w:rsidRDefault="00366562" w:rsidP="004D2EE6">
      <w:pPr>
        <w:jc w:val="center"/>
        <w:rPr>
          <w:rFonts w:ascii="Microsoft PhagsPa" w:hAnsi="Microsoft PhagsPa"/>
          <w:b/>
          <w:sz w:val="56"/>
          <w:szCs w:val="56"/>
        </w:rPr>
      </w:pPr>
    </w:p>
    <w:p w:rsidR="00366562" w:rsidRDefault="00366562" w:rsidP="004D2EE6">
      <w:pPr>
        <w:jc w:val="center"/>
        <w:rPr>
          <w:rFonts w:ascii="Microsoft PhagsPa" w:hAnsi="Microsoft PhagsPa"/>
          <w:b/>
          <w:sz w:val="56"/>
          <w:szCs w:val="56"/>
        </w:rPr>
      </w:pPr>
    </w:p>
    <w:p w:rsidR="00366562" w:rsidRDefault="00366562" w:rsidP="004D2EE6">
      <w:pPr>
        <w:jc w:val="center"/>
        <w:rPr>
          <w:rFonts w:ascii="Microsoft PhagsPa" w:hAnsi="Microsoft PhagsPa"/>
          <w:b/>
          <w:sz w:val="56"/>
          <w:szCs w:val="56"/>
        </w:rPr>
      </w:pPr>
    </w:p>
    <w:p w:rsidR="00366562" w:rsidRDefault="00366562" w:rsidP="004D2EE6">
      <w:pPr>
        <w:jc w:val="center"/>
        <w:rPr>
          <w:rFonts w:ascii="Microsoft PhagsPa" w:hAnsi="Microsoft PhagsPa"/>
          <w:b/>
          <w:sz w:val="56"/>
          <w:szCs w:val="56"/>
        </w:rPr>
      </w:pPr>
    </w:p>
    <w:p w:rsidR="00366562" w:rsidRDefault="00366562" w:rsidP="004D2EE6">
      <w:pPr>
        <w:jc w:val="center"/>
        <w:rPr>
          <w:rFonts w:ascii="Microsoft PhagsPa" w:hAnsi="Microsoft PhagsPa"/>
          <w:b/>
          <w:sz w:val="56"/>
          <w:szCs w:val="56"/>
        </w:rPr>
      </w:pPr>
    </w:p>
    <w:p w:rsidR="00366562" w:rsidRDefault="00366562" w:rsidP="004D2EE6">
      <w:pPr>
        <w:jc w:val="center"/>
        <w:rPr>
          <w:rFonts w:ascii="Microsoft PhagsPa" w:hAnsi="Microsoft PhagsPa"/>
          <w:b/>
          <w:sz w:val="56"/>
          <w:szCs w:val="56"/>
        </w:rPr>
      </w:pPr>
    </w:p>
    <w:p w:rsidR="004D2EE6" w:rsidRPr="004D2EE6" w:rsidRDefault="004D2EE6" w:rsidP="004D2EE6">
      <w:pPr>
        <w:jc w:val="center"/>
        <w:rPr>
          <w:rFonts w:ascii="Microsoft PhagsPa" w:hAnsi="Microsoft PhagsPa"/>
          <w:b/>
          <w:sz w:val="56"/>
          <w:szCs w:val="56"/>
        </w:rPr>
      </w:pPr>
      <w:r w:rsidRPr="004D2EE6">
        <w:rPr>
          <w:rFonts w:ascii="Microsoft PhagsPa" w:hAnsi="Microsoft PhagsPa"/>
          <w:b/>
          <w:sz w:val="56"/>
          <w:szCs w:val="56"/>
        </w:rPr>
        <w:lastRenderedPageBreak/>
        <w:t>3-2-1 Reading</w:t>
      </w:r>
    </w:p>
    <w:p w:rsidR="004D2EE6" w:rsidRDefault="004D2EE6" w:rsidP="004E2286"/>
    <w:tbl>
      <w:tblPr>
        <w:tblStyle w:val="TableGrid"/>
        <w:tblW w:w="0" w:type="auto"/>
        <w:tblLook w:val="04A0" w:firstRow="1" w:lastRow="0" w:firstColumn="1" w:lastColumn="0" w:noHBand="0" w:noVBand="1"/>
      </w:tblPr>
      <w:tblGrid>
        <w:gridCol w:w="3247"/>
        <w:gridCol w:w="6103"/>
      </w:tblGrid>
      <w:tr w:rsidR="004D2EE6" w:rsidTr="004D2EE6">
        <w:trPr>
          <w:trHeight w:val="4127"/>
        </w:trPr>
        <w:tc>
          <w:tcPr>
            <w:tcW w:w="3415" w:type="dxa"/>
          </w:tcPr>
          <w:p w:rsidR="004D2EE6" w:rsidRDefault="004D2EE6" w:rsidP="004D2EE6">
            <w:pPr>
              <w:autoSpaceDE w:val="0"/>
              <w:autoSpaceDN w:val="0"/>
              <w:adjustRightInd w:val="0"/>
            </w:pPr>
            <w:r>
              <w:rPr>
                <w:rFonts w:ascii="Calibri-Bold" w:eastAsiaTheme="minorHAnsi" w:hAnsi="Calibri-Bold" w:cs="Calibri-Bold"/>
                <w:b/>
                <w:bCs/>
                <w:sz w:val="72"/>
                <w:szCs w:val="72"/>
              </w:rPr>
              <w:t xml:space="preserve">3 </w:t>
            </w:r>
            <w:r>
              <w:rPr>
                <w:rFonts w:ascii="Calibri" w:eastAsiaTheme="minorHAnsi" w:hAnsi="Calibri" w:cs="Calibri"/>
              </w:rPr>
              <w:t>things you learned about the animal during your reading</w:t>
            </w:r>
          </w:p>
        </w:tc>
        <w:tc>
          <w:tcPr>
            <w:tcW w:w="6660" w:type="dxa"/>
          </w:tcPr>
          <w:p w:rsidR="004D2EE6" w:rsidRDefault="004D2EE6" w:rsidP="004E2286"/>
        </w:tc>
      </w:tr>
      <w:tr w:rsidR="004D2EE6" w:rsidTr="00933267">
        <w:trPr>
          <w:trHeight w:val="3761"/>
        </w:trPr>
        <w:tc>
          <w:tcPr>
            <w:tcW w:w="3415" w:type="dxa"/>
          </w:tcPr>
          <w:p w:rsidR="004D2EE6" w:rsidRDefault="004D2EE6" w:rsidP="004D2EE6">
            <w:pPr>
              <w:autoSpaceDE w:val="0"/>
              <w:autoSpaceDN w:val="0"/>
              <w:adjustRightInd w:val="0"/>
            </w:pPr>
            <w:r>
              <w:rPr>
                <w:rFonts w:ascii="Calibri-Bold" w:eastAsiaTheme="minorHAnsi" w:hAnsi="Calibri-Bold" w:cs="Calibri-Bold"/>
                <w:b/>
                <w:bCs/>
                <w:sz w:val="72"/>
                <w:szCs w:val="72"/>
              </w:rPr>
              <w:t xml:space="preserve">2 </w:t>
            </w:r>
            <w:r>
              <w:rPr>
                <w:rFonts w:ascii="Calibri" w:eastAsiaTheme="minorHAnsi" w:hAnsi="Calibri" w:cs="Calibri"/>
              </w:rPr>
              <w:t xml:space="preserve">things that amazed you about the animal you read about </w:t>
            </w:r>
          </w:p>
        </w:tc>
        <w:tc>
          <w:tcPr>
            <w:tcW w:w="6660" w:type="dxa"/>
          </w:tcPr>
          <w:p w:rsidR="004D2EE6" w:rsidRDefault="004D2EE6" w:rsidP="004E2286"/>
        </w:tc>
      </w:tr>
      <w:tr w:rsidR="004D2EE6" w:rsidTr="00933267">
        <w:trPr>
          <w:trHeight w:val="3572"/>
        </w:trPr>
        <w:tc>
          <w:tcPr>
            <w:tcW w:w="3415" w:type="dxa"/>
          </w:tcPr>
          <w:p w:rsidR="004D2EE6" w:rsidRDefault="004D2EE6" w:rsidP="004D2EE6">
            <w:pPr>
              <w:autoSpaceDE w:val="0"/>
              <w:autoSpaceDN w:val="0"/>
              <w:adjustRightInd w:val="0"/>
            </w:pPr>
            <w:r>
              <w:rPr>
                <w:rFonts w:ascii="Calibri-Bold" w:eastAsiaTheme="minorHAnsi" w:hAnsi="Calibri-Bold" w:cs="Calibri-Bold"/>
                <w:b/>
                <w:bCs/>
                <w:sz w:val="72"/>
                <w:szCs w:val="72"/>
              </w:rPr>
              <w:t>1</w:t>
            </w:r>
            <w:r>
              <w:rPr>
                <w:rFonts w:ascii="Calibri" w:eastAsiaTheme="minorHAnsi" w:hAnsi="Calibri" w:cs="Calibri"/>
              </w:rPr>
              <w:t xml:space="preserve">question and/or wondering you have about the animal you just read about </w:t>
            </w:r>
          </w:p>
        </w:tc>
        <w:tc>
          <w:tcPr>
            <w:tcW w:w="6660" w:type="dxa"/>
          </w:tcPr>
          <w:p w:rsidR="004D2EE6" w:rsidRDefault="004D2EE6" w:rsidP="004E2286"/>
        </w:tc>
      </w:tr>
    </w:tbl>
    <w:p w:rsidR="004D2EE6" w:rsidRDefault="004D2EE6" w:rsidP="004E2286">
      <w:pPr>
        <w:sectPr w:rsidR="004D2EE6" w:rsidSect="00933267">
          <w:pgSz w:w="12240" w:h="15840"/>
          <w:pgMar w:top="1440" w:right="1440" w:bottom="1440" w:left="1440" w:header="720" w:footer="720" w:gutter="0"/>
          <w:cols w:space="720"/>
          <w:docGrid w:linePitch="360"/>
        </w:sectPr>
      </w:pPr>
    </w:p>
    <w:p w:rsidR="00933267" w:rsidRDefault="00DD2D6A" w:rsidP="004D2EE6">
      <w:pPr>
        <w:jc w:val="center"/>
        <w:rPr>
          <w:rFonts w:ascii="Comic Sans MS" w:hAnsi="Comic Sans MS"/>
          <w:b/>
        </w:rPr>
      </w:pPr>
      <w:r>
        <w:rPr>
          <w:rFonts w:ascii="Comic Sans MS" w:hAnsi="Comic Sans MS"/>
          <w:b/>
          <w:sz w:val="56"/>
          <w:szCs w:val="56"/>
        </w:rPr>
        <w:lastRenderedPageBreak/>
        <w:t>KWL</w:t>
      </w:r>
    </w:p>
    <w:p w:rsidR="00DD2D6A" w:rsidRDefault="00DD2D6A" w:rsidP="004D2EE6">
      <w:pPr>
        <w:jc w:val="center"/>
        <w:rPr>
          <w:rFonts w:ascii="Comic Sans MS" w:hAnsi="Comic Sans MS"/>
          <w:b/>
        </w:rPr>
      </w:pPr>
    </w:p>
    <w:p w:rsidR="00DD2D6A" w:rsidRDefault="00DD2D6A" w:rsidP="004D2EE6">
      <w:pPr>
        <w:jc w:val="center"/>
        <w:rPr>
          <w:rFonts w:ascii="Comic Sans MS" w:hAnsi="Comic Sans MS"/>
          <w:b/>
        </w:rPr>
      </w:pPr>
      <w:r>
        <w:rPr>
          <w:rFonts w:ascii="Comic Sans MS" w:hAnsi="Comic Sans MS"/>
          <w:b/>
        </w:rPr>
        <w:t>Use the chart to answer what do you THINK you know, WANT to know, and what did you LEARN about your animal’s adaptations?</w:t>
      </w:r>
    </w:p>
    <w:p w:rsidR="00DD2D6A" w:rsidRDefault="00DD2D6A" w:rsidP="00DD2D6A">
      <w:pPr>
        <w:rPr>
          <w:rFonts w:ascii="Comic Sans MS" w:hAnsi="Comic Sans MS"/>
          <w:b/>
        </w:rPr>
      </w:pPr>
    </w:p>
    <w:p w:rsidR="00DD2D6A" w:rsidRDefault="00DD2D6A" w:rsidP="00DD2D6A">
      <w:pPr>
        <w:rPr>
          <w:rFonts w:ascii="Comic Sans MS" w:hAnsi="Comic Sans MS"/>
          <w:b/>
        </w:rPr>
      </w:pPr>
      <w:r>
        <w:rPr>
          <w:rFonts w:ascii="Comic Sans MS" w:hAnsi="Comic Sans MS"/>
          <w:b/>
        </w:rPr>
        <w:t>Animal: _____________________________</w:t>
      </w:r>
    </w:p>
    <w:p w:rsidR="00DD2D6A" w:rsidRDefault="00DD2D6A" w:rsidP="00DD2D6A">
      <w:pPr>
        <w:rPr>
          <w:rFonts w:ascii="Comic Sans MS" w:hAnsi="Comic Sans MS"/>
          <w:b/>
        </w:rPr>
      </w:pPr>
    </w:p>
    <w:tbl>
      <w:tblPr>
        <w:tblStyle w:val="TableGrid"/>
        <w:tblW w:w="0" w:type="auto"/>
        <w:tblLook w:val="04A0" w:firstRow="1" w:lastRow="0" w:firstColumn="1" w:lastColumn="0" w:noHBand="0" w:noVBand="1"/>
      </w:tblPr>
      <w:tblGrid>
        <w:gridCol w:w="3116"/>
        <w:gridCol w:w="3117"/>
        <w:gridCol w:w="3117"/>
      </w:tblGrid>
      <w:tr w:rsidR="00DD2D6A" w:rsidTr="00DD2D6A">
        <w:tc>
          <w:tcPr>
            <w:tcW w:w="3116" w:type="dxa"/>
          </w:tcPr>
          <w:p w:rsidR="00DD2D6A" w:rsidRDefault="00DD2D6A" w:rsidP="00DD2D6A">
            <w:pPr>
              <w:rPr>
                <w:rFonts w:ascii="Comic Sans MS" w:hAnsi="Comic Sans MS"/>
                <w:b/>
              </w:rPr>
            </w:pPr>
            <w:r>
              <w:rPr>
                <w:rFonts w:ascii="Comic Sans MS" w:hAnsi="Comic Sans MS"/>
                <w:b/>
              </w:rPr>
              <w:t>THINK you know</w:t>
            </w:r>
          </w:p>
        </w:tc>
        <w:tc>
          <w:tcPr>
            <w:tcW w:w="3117" w:type="dxa"/>
          </w:tcPr>
          <w:p w:rsidR="00DD2D6A" w:rsidRDefault="00DD2D6A" w:rsidP="00DD2D6A">
            <w:pPr>
              <w:rPr>
                <w:rFonts w:ascii="Comic Sans MS" w:hAnsi="Comic Sans MS"/>
                <w:b/>
              </w:rPr>
            </w:pPr>
            <w:r>
              <w:rPr>
                <w:rFonts w:ascii="Comic Sans MS" w:hAnsi="Comic Sans MS"/>
                <w:b/>
              </w:rPr>
              <w:t>WANT to know</w:t>
            </w:r>
          </w:p>
        </w:tc>
        <w:tc>
          <w:tcPr>
            <w:tcW w:w="3117" w:type="dxa"/>
          </w:tcPr>
          <w:p w:rsidR="00DD2D6A" w:rsidRDefault="00DD2D6A" w:rsidP="00DD2D6A">
            <w:pPr>
              <w:rPr>
                <w:rFonts w:ascii="Comic Sans MS" w:hAnsi="Comic Sans MS"/>
                <w:b/>
              </w:rPr>
            </w:pPr>
            <w:r>
              <w:rPr>
                <w:rFonts w:ascii="Comic Sans MS" w:hAnsi="Comic Sans MS"/>
                <w:b/>
              </w:rPr>
              <w:t>What did you LEARN</w:t>
            </w:r>
          </w:p>
        </w:tc>
      </w:tr>
      <w:tr w:rsidR="00DD2D6A" w:rsidTr="00DD2D6A">
        <w:trPr>
          <w:trHeight w:val="9737"/>
        </w:trPr>
        <w:tc>
          <w:tcPr>
            <w:tcW w:w="3116" w:type="dxa"/>
          </w:tcPr>
          <w:p w:rsidR="00DD2D6A" w:rsidRDefault="00DD2D6A" w:rsidP="00DD2D6A">
            <w:pPr>
              <w:rPr>
                <w:rFonts w:ascii="Comic Sans MS" w:hAnsi="Comic Sans MS"/>
                <w:b/>
              </w:rPr>
            </w:pPr>
          </w:p>
        </w:tc>
        <w:tc>
          <w:tcPr>
            <w:tcW w:w="3117" w:type="dxa"/>
          </w:tcPr>
          <w:p w:rsidR="00DD2D6A" w:rsidRDefault="00DD2D6A" w:rsidP="00DD2D6A">
            <w:pPr>
              <w:rPr>
                <w:rFonts w:ascii="Comic Sans MS" w:hAnsi="Comic Sans MS"/>
                <w:b/>
              </w:rPr>
            </w:pPr>
          </w:p>
        </w:tc>
        <w:tc>
          <w:tcPr>
            <w:tcW w:w="3117" w:type="dxa"/>
          </w:tcPr>
          <w:p w:rsidR="00DD2D6A" w:rsidRDefault="00DD2D6A" w:rsidP="00DD2D6A">
            <w:pPr>
              <w:rPr>
                <w:rFonts w:ascii="Comic Sans MS" w:hAnsi="Comic Sans MS"/>
                <w:b/>
              </w:rPr>
            </w:pPr>
          </w:p>
        </w:tc>
      </w:tr>
    </w:tbl>
    <w:p w:rsidR="00DD2D6A" w:rsidRDefault="00DD2D6A" w:rsidP="00DD2D6A">
      <w:pPr>
        <w:rPr>
          <w:rFonts w:ascii="Comic Sans MS" w:hAnsi="Comic Sans MS"/>
          <w:b/>
        </w:rPr>
      </w:pPr>
    </w:p>
    <w:p w:rsidR="00DD2D6A" w:rsidRPr="00DD2D6A" w:rsidRDefault="00DD2D6A" w:rsidP="00DD2D6A">
      <w:pPr>
        <w:rPr>
          <w:rFonts w:ascii="Comic Sans MS" w:hAnsi="Comic Sans MS"/>
          <w:b/>
        </w:rPr>
      </w:pPr>
    </w:p>
    <w:p w:rsidR="00380560" w:rsidRDefault="00380560" w:rsidP="004D2EE6">
      <w:pPr>
        <w:jc w:val="center"/>
        <w:rPr>
          <w:rFonts w:ascii="Comic Sans MS" w:hAnsi="Comic Sans MS"/>
          <w:b/>
          <w:sz w:val="32"/>
          <w:szCs w:val="32"/>
        </w:rPr>
        <w:sectPr w:rsidR="00380560" w:rsidSect="00DD2D6A">
          <w:pgSz w:w="12240" w:h="15840"/>
          <w:pgMar w:top="1440" w:right="1440" w:bottom="720" w:left="1440" w:header="720" w:footer="720" w:gutter="0"/>
          <w:cols w:space="720"/>
          <w:docGrid w:linePitch="360"/>
        </w:sectPr>
      </w:pPr>
    </w:p>
    <w:p w:rsidR="00933267" w:rsidRDefault="00DD2D6A" w:rsidP="004D2EE6">
      <w:pPr>
        <w:jc w:val="center"/>
        <w:rPr>
          <w:rFonts w:ascii="Comic Sans MS" w:hAnsi="Comic Sans MS"/>
          <w:b/>
          <w:sz w:val="32"/>
          <w:szCs w:val="32"/>
        </w:rPr>
      </w:pPr>
      <w:r w:rsidRPr="00DD2D6A">
        <w:rPr>
          <w:rFonts w:ascii="Comic Sans MS" w:hAnsi="Comic Sans MS"/>
          <w:b/>
          <w:sz w:val="32"/>
          <w:szCs w:val="32"/>
        </w:rPr>
        <w:lastRenderedPageBreak/>
        <w:t>My Planning Process</w:t>
      </w:r>
    </w:p>
    <w:p w:rsidR="00DD2D6A" w:rsidRDefault="00DD2D6A" w:rsidP="004D2EE6">
      <w:pPr>
        <w:jc w:val="center"/>
        <w:rPr>
          <w:rFonts w:ascii="Comic Sans MS" w:hAnsi="Comic Sans MS"/>
          <w:b/>
          <w:sz w:val="32"/>
          <w:szCs w:val="32"/>
        </w:rPr>
      </w:pPr>
    </w:p>
    <w:p w:rsidR="00DD2D6A" w:rsidRPr="00DD2D6A" w:rsidRDefault="00DD2D6A" w:rsidP="004D2EE6">
      <w:pPr>
        <w:jc w:val="center"/>
        <w:rPr>
          <w:rFonts w:ascii="Comic Sans MS" w:hAnsi="Comic Sans MS"/>
        </w:rPr>
      </w:pPr>
      <w:r w:rsidRPr="00DD2D6A">
        <w:rPr>
          <w:rFonts w:ascii="Comic Sans MS" w:hAnsi="Comic Sans MS"/>
        </w:rPr>
        <w:t xml:space="preserve">Gather your information that you will need to complete your final narrative (story). </w:t>
      </w:r>
    </w:p>
    <w:tbl>
      <w:tblPr>
        <w:tblStyle w:val="TableGrid"/>
        <w:tblW w:w="0" w:type="auto"/>
        <w:tblLook w:val="04A0" w:firstRow="1" w:lastRow="0" w:firstColumn="1" w:lastColumn="0" w:noHBand="0" w:noVBand="1"/>
      </w:tblPr>
      <w:tblGrid>
        <w:gridCol w:w="9350"/>
      </w:tblGrid>
      <w:tr w:rsidR="00DD2D6A" w:rsidTr="00DD2D6A">
        <w:tc>
          <w:tcPr>
            <w:tcW w:w="9350" w:type="dxa"/>
          </w:tcPr>
          <w:p w:rsidR="00DD2D6A" w:rsidRDefault="00DD2D6A" w:rsidP="00DD2D6A">
            <w:pPr>
              <w:rPr>
                <w:rFonts w:ascii="Comic Sans MS" w:hAnsi="Comic Sans MS"/>
              </w:rPr>
            </w:pPr>
            <w:r>
              <w:rPr>
                <w:rFonts w:ascii="Comic Sans MS" w:hAnsi="Comic Sans MS"/>
              </w:rPr>
              <w:t>The animal I am using as my main character:</w:t>
            </w:r>
          </w:p>
          <w:p w:rsidR="00DD2D6A" w:rsidRDefault="00DD2D6A" w:rsidP="00DD2D6A">
            <w:pPr>
              <w:rPr>
                <w:rFonts w:ascii="Comic Sans MS" w:hAnsi="Comic Sans MS"/>
              </w:rPr>
            </w:pPr>
          </w:p>
        </w:tc>
      </w:tr>
      <w:tr w:rsidR="00380560" w:rsidTr="00DD2D6A">
        <w:tc>
          <w:tcPr>
            <w:tcW w:w="9350" w:type="dxa"/>
          </w:tcPr>
          <w:p w:rsidR="00380560" w:rsidRDefault="00380560" w:rsidP="00DD2D6A">
            <w:pPr>
              <w:rPr>
                <w:rFonts w:ascii="Comic Sans MS" w:hAnsi="Comic Sans MS"/>
              </w:rPr>
            </w:pPr>
            <w:r>
              <w:rPr>
                <w:rFonts w:ascii="Comic Sans MS" w:hAnsi="Comic Sans MS"/>
              </w:rPr>
              <w:t>Adaptation facts to be incorporated into the narrative:</w:t>
            </w:r>
          </w:p>
          <w:p w:rsidR="00380560" w:rsidRDefault="00380560" w:rsidP="00DD2D6A">
            <w:pPr>
              <w:rPr>
                <w:rFonts w:ascii="Comic Sans MS" w:hAnsi="Comic Sans MS"/>
              </w:rPr>
            </w:pPr>
          </w:p>
          <w:p w:rsidR="00380560" w:rsidRDefault="00380560" w:rsidP="00DD2D6A">
            <w:pPr>
              <w:rPr>
                <w:rFonts w:ascii="Comic Sans MS" w:hAnsi="Comic Sans MS"/>
              </w:rPr>
            </w:pPr>
          </w:p>
          <w:p w:rsidR="00380560" w:rsidRDefault="00380560" w:rsidP="00DD2D6A">
            <w:pPr>
              <w:rPr>
                <w:rFonts w:ascii="Comic Sans MS" w:hAnsi="Comic Sans MS"/>
              </w:rPr>
            </w:pPr>
          </w:p>
        </w:tc>
      </w:tr>
      <w:tr w:rsidR="00DD2D6A" w:rsidTr="00DD2D6A">
        <w:tc>
          <w:tcPr>
            <w:tcW w:w="9350" w:type="dxa"/>
          </w:tcPr>
          <w:p w:rsidR="00DD2D6A" w:rsidRDefault="00DD2D6A" w:rsidP="00DD2D6A">
            <w:pPr>
              <w:rPr>
                <w:rFonts w:ascii="Comic Sans MS" w:hAnsi="Comic Sans MS"/>
              </w:rPr>
            </w:pPr>
            <w:r>
              <w:rPr>
                <w:rFonts w:ascii="Comic Sans MS" w:hAnsi="Comic Sans MS"/>
              </w:rPr>
              <w:t>The other characters in the narrative: (describe each briefly)</w:t>
            </w:r>
          </w:p>
          <w:p w:rsidR="00DD2D6A" w:rsidRDefault="00DD2D6A" w:rsidP="00DD2D6A">
            <w:pPr>
              <w:rPr>
                <w:rFonts w:ascii="Comic Sans MS" w:hAnsi="Comic Sans MS"/>
              </w:rPr>
            </w:pPr>
          </w:p>
          <w:p w:rsidR="00DD2D6A" w:rsidRDefault="00DD2D6A" w:rsidP="00DD2D6A">
            <w:pPr>
              <w:rPr>
                <w:rFonts w:ascii="Comic Sans MS" w:hAnsi="Comic Sans MS"/>
              </w:rPr>
            </w:pPr>
          </w:p>
          <w:p w:rsidR="00DD2D6A" w:rsidRDefault="00DD2D6A" w:rsidP="00DD2D6A">
            <w:pPr>
              <w:rPr>
                <w:rFonts w:ascii="Comic Sans MS" w:hAnsi="Comic Sans MS"/>
              </w:rPr>
            </w:pPr>
          </w:p>
        </w:tc>
      </w:tr>
      <w:tr w:rsidR="00DD2D6A" w:rsidTr="00DD2D6A">
        <w:tc>
          <w:tcPr>
            <w:tcW w:w="9350" w:type="dxa"/>
          </w:tcPr>
          <w:p w:rsidR="00DD2D6A" w:rsidRDefault="00DD2D6A" w:rsidP="00DD2D6A">
            <w:pPr>
              <w:rPr>
                <w:rFonts w:ascii="Comic Sans MS" w:hAnsi="Comic Sans MS"/>
              </w:rPr>
            </w:pPr>
            <w:r>
              <w:rPr>
                <w:rFonts w:ascii="Comic Sans MS" w:hAnsi="Comic Sans MS"/>
              </w:rPr>
              <w:t>Setting of the narrative:</w:t>
            </w:r>
          </w:p>
          <w:p w:rsidR="00DD2D6A" w:rsidRDefault="00DD2D6A" w:rsidP="00DD2D6A">
            <w:pPr>
              <w:rPr>
                <w:rFonts w:ascii="Comic Sans MS" w:hAnsi="Comic Sans MS"/>
              </w:rPr>
            </w:pPr>
          </w:p>
          <w:p w:rsidR="00DD2D6A" w:rsidRDefault="00DD2D6A" w:rsidP="00DD2D6A">
            <w:pPr>
              <w:rPr>
                <w:rFonts w:ascii="Comic Sans MS" w:hAnsi="Comic Sans MS"/>
              </w:rPr>
            </w:pPr>
          </w:p>
        </w:tc>
      </w:tr>
      <w:tr w:rsidR="00DD2D6A" w:rsidTr="00DD2D6A">
        <w:tc>
          <w:tcPr>
            <w:tcW w:w="9350" w:type="dxa"/>
          </w:tcPr>
          <w:p w:rsidR="00DD2D6A" w:rsidRDefault="00DD2D6A" w:rsidP="00DD2D6A">
            <w:pPr>
              <w:rPr>
                <w:rFonts w:ascii="Comic Sans MS" w:hAnsi="Comic Sans MS"/>
              </w:rPr>
            </w:pPr>
            <w:r>
              <w:rPr>
                <w:rFonts w:ascii="Comic Sans MS" w:hAnsi="Comic Sans MS"/>
              </w:rPr>
              <w:t>Beginning/Introduction of the narrative:</w:t>
            </w:r>
          </w:p>
          <w:p w:rsidR="00DD2D6A" w:rsidRDefault="00DD2D6A" w:rsidP="00DD2D6A">
            <w:pPr>
              <w:rPr>
                <w:rFonts w:ascii="Comic Sans MS" w:hAnsi="Comic Sans MS"/>
              </w:rPr>
            </w:pPr>
          </w:p>
          <w:p w:rsidR="00DD2D6A" w:rsidRDefault="00DD2D6A" w:rsidP="00DD2D6A">
            <w:pPr>
              <w:rPr>
                <w:rFonts w:ascii="Comic Sans MS" w:hAnsi="Comic Sans MS"/>
              </w:rPr>
            </w:pPr>
          </w:p>
          <w:p w:rsidR="00DD2D6A" w:rsidRDefault="00DD2D6A" w:rsidP="00DD2D6A">
            <w:pPr>
              <w:rPr>
                <w:rFonts w:ascii="Comic Sans MS" w:hAnsi="Comic Sans MS"/>
              </w:rPr>
            </w:pPr>
          </w:p>
          <w:p w:rsidR="00DD2D6A" w:rsidRDefault="00DD2D6A" w:rsidP="00DD2D6A">
            <w:pPr>
              <w:rPr>
                <w:rFonts w:ascii="Comic Sans MS" w:hAnsi="Comic Sans MS"/>
              </w:rPr>
            </w:pPr>
          </w:p>
          <w:p w:rsidR="00DD2D6A" w:rsidRDefault="00DD2D6A" w:rsidP="00DD2D6A">
            <w:pPr>
              <w:rPr>
                <w:rFonts w:ascii="Comic Sans MS" w:hAnsi="Comic Sans MS"/>
              </w:rPr>
            </w:pPr>
          </w:p>
        </w:tc>
      </w:tr>
      <w:tr w:rsidR="00DD2D6A" w:rsidTr="00DD2D6A">
        <w:tc>
          <w:tcPr>
            <w:tcW w:w="9350" w:type="dxa"/>
          </w:tcPr>
          <w:p w:rsidR="00DD2D6A" w:rsidRDefault="00380560" w:rsidP="00DD2D6A">
            <w:pPr>
              <w:rPr>
                <w:rFonts w:ascii="Comic Sans MS" w:hAnsi="Comic Sans MS"/>
              </w:rPr>
            </w:pPr>
            <w:r>
              <w:rPr>
                <w:rFonts w:ascii="Comic Sans MS" w:hAnsi="Comic Sans MS"/>
              </w:rPr>
              <w:t>Basic events of the narrative (plot):</w:t>
            </w:r>
          </w:p>
          <w:p w:rsidR="00380560" w:rsidRDefault="00380560" w:rsidP="00DD2D6A">
            <w:pPr>
              <w:rPr>
                <w:rFonts w:ascii="Comic Sans MS" w:hAnsi="Comic Sans MS"/>
              </w:rPr>
            </w:pPr>
          </w:p>
          <w:p w:rsidR="00380560" w:rsidRDefault="00380560" w:rsidP="00DD2D6A">
            <w:pPr>
              <w:rPr>
                <w:rFonts w:ascii="Comic Sans MS" w:hAnsi="Comic Sans MS"/>
              </w:rPr>
            </w:pPr>
          </w:p>
          <w:p w:rsidR="00380560" w:rsidRDefault="00380560" w:rsidP="00DD2D6A">
            <w:pPr>
              <w:rPr>
                <w:rFonts w:ascii="Comic Sans MS" w:hAnsi="Comic Sans MS"/>
              </w:rPr>
            </w:pPr>
          </w:p>
          <w:p w:rsidR="00380560" w:rsidRDefault="00380560" w:rsidP="00DD2D6A">
            <w:pPr>
              <w:rPr>
                <w:rFonts w:ascii="Comic Sans MS" w:hAnsi="Comic Sans MS"/>
              </w:rPr>
            </w:pPr>
          </w:p>
          <w:p w:rsidR="00380560" w:rsidRDefault="00380560" w:rsidP="00DD2D6A">
            <w:pPr>
              <w:rPr>
                <w:rFonts w:ascii="Comic Sans MS" w:hAnsi="Comic Sans MS"/>
              </w:rPr>
            </w:pPr>
          </w:p>
        </w:tc>
      </w:tr>
      <w:tr w:rsidR="00DD2D6A" w:rsidTr="00DD2D6A">
        <w:tc>
          <w:tcPr>
            <w:tcW w:w="9350" w:type="dxa"/>
          </w:tcPr>
          <w:p w:rsidR="00DD2D6A" w:rsidRDefault="00380560" w:rsidP="00DD2D6A">
            <w:pPr>
              <w:rPr>
                <w:rFonts w:ascii="Comic Sans MS" w:hAnsi="Comic Sans MS"/>
              </w:rPr>
            </w:pPr>
            <w:r>
              <w:rPr>
                <w:rFonts w:ascii="Comic Sans MS" w:hAnsi="Comic Sans MS"/>
              </w:rPr>
              <w:t>Closing (resolution) of the narrative:</w:t>
            </w:r>
          </w:p>
          <w:p w:rsidR="00380560" w:rsidRDefault="00380560" w:rsidP="00DD2D6A">
            <w:pPr>
              <w:rPr>
                <w:rFonts w:ascii="Comic Sans MS" w:hAnsi="Comic Sans MS"/>
              </w:rPr>
            </w:pPr>
          </w:p>
          <w:p w:rsidR="00380560" w:rsidRDefault="00380560" w:rsidP="00DD2D6A">
            <w:pPr>
              <w:rPr>
                <w:rFonts w:ascii="Comic Sans MS" w:hAnsi="Comic Sans MS"/>
              </w:rPr>
            </w:pPr>
          </w:p>
          <w:p w:rsidR="00380560" w:rsidRDefault="00380560" w:rsidP="00DD2D6A">
            <w:pPr>
              <w:rPr>
                <w:rFonts w:ascii="Comic Sans MS" w:hAnsi="Comic Sans MS"/>
              </w:rPr>
            </w:pPr>
          </w:p>
          <w:p w:rsidR="00380560" w:rsidRDefault="00380560" w:rsidP="00DD2D6A">
            <w:pPr>
              <w:rPr>
                <w:rFonts w:ascii="Comic Sans MS" w:hAnsi="Comic Sans MS"/>
              </w:rPr>
            </w:pPr>
          </w:p>
        </w:tc>
      </w:tr>
      <w:tr w:rsidR="00380560" w:rsidTr="00DD2D6A">
        <w:tc>
          <w:tcPr>
            <w:tcW w:w="9350" w:type="dxa"/>
          </w:tcPr>
          <w:p w:rsidR="00380560" w:rsidRDefault="00380560" w:rsidP="00DD2D6A">
            <w:pPr>
              <w:rPr>
                <w:rFonts w:ascii="Comic Sans MS" w:hAnsi="Comic Sans MS"/>
              </w:rPr>
            </w:pPr>
            <w:r>
              <w:rPr>
                <w:rFonts w:ascii="Comic Sans MS" w:hAnsi="Comic Sans MS"/>
              </w:rPr>
              <w:t>Titles of books used to get facts about the animal’s adaptations:</w:t>
            </w:r>
          </w:p>
          <w:p w:rsidR="00380560" w:rsidRDefault="00380560" w:rsidP="00DD2D6A">
            <w:pPr>
              <w:rPr>
                <w:rFonts w:ascii="Comic Sans MS" w:hAnsi="Comic Sans MS"/>
              </w:rPr>
            </w:pPr>
          </w:p>
          <w:p w:rsidR="00380560" w:rsidRDefault="00380560" w:rsidP="00DD2D6A">
            <w:pPr>
              <w:rPr>
                <w:rFonts w:ascii="Comic Sans MS" w:hAnsi="Comic Sans MS"/>
              </w:rPr>
            </w:pPr>
          </w:p>
          <w:p w:rsidR="00380560" w:rsidRDefault="00380560" w:rsidP="00DD2D6A">
            <w:pPr>
              <w:rPr>
                <w:rFonts w:ascii="Comic Sans MS" w:hAnsi="Comic Sans MS"/>
              </w:rPr>
            </w:pPr>
          </w:p>
          <w:p w:rsidR="00380560" w:rsidRDefault="00380560" w:rsidP="00DD2D6A">
            <w:pPr>
              <w:rPr>
                <w:rFonts w:ascii="Comic Sans MS" w:hAnsi="Comic Sans MS"/>
              </w:rPr>
            </w:pPr>
          </w:p>
          <w:p w:rsidR="00380560" w:rsidRDefault="00380560" w:rsidP="00DD2D6A">
            <w:pPr>
              <w:rPr>
                <w:rFonts w:ascii="Comic Sans MS" w:hAnsi="Comic Sans MS"/>
              </w:rPr>
            </w:pPr>
          </w:p>
          <w:p w:rsidR="00380560" w:rsidRDefault="00380560" w:rsidP="00DD2D6A">
            <w:pPr>
              <w:rPr>
                <w:rFonts w:ascii="Comic Sans MS" w:hAnsi="Comic Sans MS"/>
              </w:rPr>
            </w:pPr>
          </w:p>
          <w:p w:rsidR="00380560" w:rsidRDefault="00380560" w:rsidP="00DD2D6A">
            <w:pPr>
              <w:rPr>
                <w:rFonts w:ascii="Comic Sans MS" w:hAnsi="Comic Sans MS"/>
              </w:rPr>
            </w:pPr>
          </w:p>
          <w:p w:rsidR="00380560" w:rsidRDefault="00380560" w:rsidP="00DD2D6A">
            <w:pPr>
              <w:rPr>
                <w:rFonts w:ascii="Comic Sans MS" w:hAnsi="Comic Sans MS"/>
              </w:rPr>
            </w:pPr>
          </w:p>
        </w:tc>
      </w:tr>
    </w:tbl>
    <w:p w:rsidR="00933267" w:rsidRPr="00DD2D6A" w:rsidRDefault="00933267" w:rsidP="004D2EE6">
      <w:pPr>
        <w:jc w:val="center"/>
        <w:rPr>
          <w:rFonts w:ascii="Comic Sans MS" w:hAnsi="Comic Sans MS"/>
        </w:rPr>
      </w:pPr>
    </w:p>
    <w:p w:rsidR="00933267" w:rsidRPr="00380560" w:rsidRDefault="00933267" w:rsidP="004D2EE6">
      <w:pPr>
        <w:jc w:val="center"/>
        <w:rPr>
          <w:rFonts w:ascii="Comic Sans MS" w:hAnsi="Comic Sans MS"/>
          <w:b/>
        </w:rPr>
      </w:pPr>
    </w:p>
    <w:p w:rsidR="004D2EE6" w:rsidRPr="00933267" w:rsidRDefault="004D2EE6" w:rsidP="004D2EE6">
      <w:pPr>
        <w:jc w:val="center"/>
        <w:rPr>
          <w:rFonts w:ascii="Comic Sans MS" w:hAnsi="Comic Sans MS"/>
          <w:b/>
          <w:sz w:val="22"/>
          <w:szCs w:val="22"/>
        </w:rPr>
      </w:pPr>
      <w:r w:rsidRPr="00933267">
        <w:rPr>
          <w:rFonts w:ascii="Comic Sans MS" w:hAnsi="Comic Sans MS"/>
          <w:b/>
          <w:sz w:val="56"/>
          <w:szCs w:val="56"/>
        </w:rPr>
        <w:t>Semantic Web</w:t>
      </w:r>
    </w:p>
    <w:p w:rsidR="004D2EE6" w:rsidRDefault="004D2EE6" w:rsidP="004D2EE6">
      <w:pPr>
        <w:jc w:val="center"/>
        <w:rPr>
          <w:rFonts w:ascii="Microsoft PhagsPa" w:hAnsi="Microsoft PhagsPa"/>
          <w:b/>
          <w:sz w:val="22"/>
          <w:szCs w:val="22"/>
        </w:rPr>
      </w:pPr>
    </w:p>
    <w:p w:rsidR="004D2EE6" w:rsidRPr="00933267" w:rsidRDefault="004D2EE6" w:rsidP="004D2EE6">
      <w:pPr>
        <w:jc w:val="center"/>
        <w:rPr>
          <w:rFonts w:ascii="Comic Sans MS" w:hAnsi="Comic Sans MS" w:cs="Arial"/>
        </w:rPr>
      </w:pPr>
      <w:r w:rsidRPr="00933267">
        <w:rPr>
          <w:rFonts w:ascii="Comic Sans MS" w:hAnsi="Comic Sans MS" w:cs="Arial"/>
        </w:rPr>
        <w:t>Use the semantic web to list the adaptations of the animal you are exploring. Explain how each adaptation is used to help the animal survive in its environment. Use text evidence from your reading to support your explanation. Put the animal in the center of the web.</w:t>
      </w:r>
    </w:p>
    <w:p w:rsidR="004D2EE6" w:rsidRPr="004D2EE6" w:rsidRDefault="00933267" w:rsidP="004D2EE6">
      <w:pPr>
        <w:jc w:val="center"/>
        <w:rPr>
          <w:rFonts w:ascii="Microsoft PhagsPa" w:hAnsi="Microsoft PhagsPa"/>
          <w:b/>
          <w:sz w:val="56"/>
          <w:szCs w:val="56"/>
        </w:rPr>
      </w:pPr>
      <w:r w:rsidRPr="00933267">
        <w:rPr>
          <w:noProof/>
        </w:rPr>
        <mc:AlternateContent>
          <mc:Choice Requires="wps">
            <w:drawing>
              <wp:anchor distT="0" distB="0" distL="114300" distR="114300" simplePos="0" relativeHeight="251671552" behindDoc="0" locked="0" layoutInCell="1" allowOverlap="1" wp14:anchorId="292FB0A6" wp14:editId="2598A713">
                <wp:simplePos x="0" y="0"/>
                <wp:positionH relativeFrom="column">
                  <wp:posOffset>-533400</wp:posOffset>
                </wp:positionH>
                <wp:positionV relativeFrom="paragraph">
                  <wp:posOffset>472440</wp:posOffset>
                </wp:positionV>
                <wp:extent cx="2057400" cy="1798320"/>
                <wp:effectExtent l="0" t="0" r="19050" b="11430"/>
                <wp:wrapNone/>
                <wp:docPr id="9" name="Text Box 9"/>
                <wp:cNvGraphicFramePr/>
                <a:graphic xmlns:a="http://schemas.openxmlformats.org/drawingml/2006/main">
                  <a:graphicData uri="http://schemas.microsoft.com/office/word/2010/wordprocessingShape">
                    <wps:wsp>
                      <wps:cNvSpPr txBox="1"/>
                      <wps:spPr>
                        <a:xfrm>
                          <a:off x="0" y="0"/>
                          <a:ext cx="2057400" cy="1798320"/>
                        </a:xfrm>
                        <a:prstGeom prst="rect">
                          <a:avLst/>
                        </a:prstGeom>
                        <a:solidFill>
                          <a:sysClr val="window" lastClr="FFFFFF"/>
                        </a:solidFill>
                        <a:ln w="6350">
                          <a:solidFill>
                            <a:prstClr val="black"/>
                          </a:solidFill>
                        </a:ln>
                      </wps:spPr>
                      <wps:txbx>
                        <w:txbxContent>
                          <w:p w:rsidR="00933267" w:rsidRDefault="00933267" w:rsidP="00933267">
                            <w:pPr>
                              <w:spacing w:line="360" w:lineRule="auto"/>
                            </w:pPr>
                            <w:r>
                              <w:t>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292FB0A6" id="_x0000_t202" coordsize="21600,21600" o:spt="202" path="m,l,21600r21600,l21600,xe">
                <v:stroke joinstyle="miter"/>
                <v:path gradientshapeok="t" o:connecttype="rect"/>
              </v:shapetype>
              <v:shape id="Text Box 9" o:spid="_x0000_s1026" type="#_x0000_t202" style="position:absolute;left:0;text-align:left;margin-left:-42pt;margin-top:37.2pt;width:162pt;height:141.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" fillcolor="window" strokeweight=".5pt">
                <v:textbox>
                  <w:txbxContent>
                    <w:p w:rsidR="00933267" w:rsidRDefault="00933267" w:rsidP="00933267">
                      <w:pPr>
                        <w:spacing w:line="360" w:lineRule="auto"/>
                      </w:pPr>
                      <w:r>
                        <w:t>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4D2EE6" w:rsidRDefault="00933267" w:rsidP="004E2286">
      <w:r>
        <w:rPr>
          <w:noProof/>
        </w:rPr>
        <mc:AlternateContent>
          <mc:Choice Requires="wps">
            <w:drawing>
              <wp:anchor distT="0" distB="0" distL="114300" distR="114300" simplePos="0" relativeHeight="251669504" behindDoc="0" locked="0" layoutInCell="1" allowOverlap="1" wp14:anchorId="49B936E6" wp14:editId="617BDF35">
                <wp:simplePos x="0" y="0"/>
                <wp:positionH relativeFrom="column">
                  <wp:posOffset>4373880</wp:posOffset>
                </wp:positionH>
                <wp:positionV relativeFrom="paragraph">
                  <wp:posOffset>63500</wp:posOffset>
                </wp:positionV>
                <wp:extent cx="2057400" cy="1798320"/>
                <wp:effectExtent l="0" t="0" r="19050" b="11430"/>
                <wp:wrapNone/>
                <wp:docPr id="8" name="Text Box 8"/>
                <wp:cNvGraphicFramePr/>
                <a:graphic xmlns:a="http://schemas.openxmlformats.org/drawingml/2006/main">
                  <a:graphicData uri="http://schemas.microsoft.com/office/word/2010/wordprocessingShape">
                    <wps:wsp>
                      <wps:cNvSpPr txBox="1"/>
                      <wps:spPr>
                        <a:xfrm>
                          <a:off x="0" y="0"/>
                          <a:ext cx="2057400" cy="1798320"/>
                        </a:xfrm>
                        <a:prstGeom prst="rect">
                          <a:avLst/>
                        </a:prstGeom>
                        <a:solidFill>
                          <a:schemeClr val="lt1"/>
                        </a:solidFill>
                        <a:ln w="6350">
                          <a:solidFill>
                            <a:prstClr val="black"/>
                          </a:solidFill>
                        </a:ln>
                      </wps:spPr>
                      <wps:txbx>
                        <w:txbxContent>
                          <w:p w:rsidR="00933267" w:rsidRDefault="00933267" w:rsidP="00933267">
                            <w:pPr>
                              <w:spacing w:line="360" w:lineRule="auto"/>
                            </w:pPr>
                            <w:r>
                              <w:t>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9B936E6" id="Text Box 8" o:spid="_x0000_s1027" type="#_x0000_t202" style="position:absolute;margin-left:344.4pt;margin-top:5pt;width:162pt;height:141.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" fillcolor="white [3201]" strokeweight=".5pt">
                <v:textbox>
                  <w:txbxContent>
                    <w:p w:rsidR="00933267" w:rsidRDefault="00933267" w:rsidP="00933267">
                      <w:pPr>
                        <w:spacing w:line="360" w:lineRule="auto"/>
                      </w:pPr>
                      <w:r>
                        <w:t>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Pr="00933267">
        <w:rPr>
          <w:noProof/>
        </w:rPr>
        <mc:AlternateContent>
          <mc:Choice Requires="wps">
            <w:drawing>
              <wp:anchor distT="0" distB="0" distL="114300" distR="114300" simplePos="0" relativeHeight="251673600" behindDoc="0" locked="0" layoutInCell="1" allowOverlap="1" wp14:anchorId="682EE34C" wp14:editId="69D2BBCA">
                <wp:simplePos x="0" y="0"/>
                <wp:positionH relativeFrom="column">
                  <wp:posOffset>-594360</wp:posOffset>
                </wp:positionH>
                <wp:positionV relativeFrom="paragraph">
                  <wp:posOffset>4178300</wp:posOffset>
                </wp:positionV>
                <wp:extent cx="2057400" cy="1798320"/>
                <wp:effectExtent l="0" t="0" r="19050" b="11430"/>
                <wp:wrapNone/>
                <wp:docPr id="10" name="Text Box 10"/>
                <wp:cNvGraphicFramePr/>
                <a:graphic xmlns:a="http://schemas.openxmlformats.org/drawingml/2006/main">
                  <a:graphicData uri="http://schemas.microsoft.com/office/word/2010/wordprocessingShape">
                    <wps:wsp>
                      <wps:cNvSpPr txBox="1"/>
                      <wps:spPr>
                        <a:xfrm>
                          <a:off x="0" y="0"/>
                          <a:ext cx="2057400" cy="1798320"/>
                        </a:xfrm>
                        <a:prstGeom prst="rect">
                          <a:avLst/>
                        </a:prstGeom>
                        <a:solidFill>
                          <a:sysClr val="window" lastClr="FFFFFF"/>
                        </a:solidFill>
                        <a:ln w="6350">
                          <a:solidFill>
                            <a:prstClr val="black"/>
                          </a:solidFill>
                        </a:ln>
                      </wps:spPr>
                      <wps:txbx>
                        <w:txbxContent>
                          <w:p w:rsidR="00933267" w:rsidRDefault="00933267" w:rsidP="00933267">
                            <w:pPr>
                              <w:spacing w:line="360" w:lineRule="auto"/>
                            </w:pPr>
                            <w:r>
                              <w:t>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82EE34C" id="Text Box 10" o:spid="_x0000_s1028" type="#_x0000_t202" style="position:absolute;margin-left:-46.8pt;margin-top:329pt;width:162pt;height:141.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" fillcolor="window" strokeweight=".5pt">
                <v:textbox>
                  <w:txbxContent>
                    <w:p w:rsidR="00933267" w:rsidRDefault="00933267" w:rsidP="00933267">
                      <w:pPr>
                        <w:spacing w:line="360" w:lineRule="auto"/>
                      </w:pPr>
                      <w:r>
                        <w:t>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Pr="00933267">
        <w:rPr>
          <w:noProof/>
        </w:rPr>
        <mc:AlternateContent>
          <mc:Choice Requires="wps">
            <w:drawing>
              <wp:anchor distT="0" distB="0" distL="114300" distR="114300" simplePos="0" relativeHeight="251675648" behindDoc="0" locked="0" layoutInCell="1" allowOverlap="1" wp14:anchorId="547B24C6" wp14:editId="133EAB74">
                <wp:simplePos x="0" y="0"/>
                <wp:positionH relativeFrom="column">
                  <wp:posOffset>4343400</wp:posOffset>
                </wp:positionH>
                <wp:positionV relativeFrom="paragraph">
                  <wp:posOffset>4208780</wp:posOffset>
                </wp:positionV>
                <wp:extent cx="2057400" cy="1798320"/>
                <wp:effectExtent l="0" t="0" r="19050" b="11430"/>
                <wp:wrapNone/>
                <wp:docPr id="11" name="Text Box 11"/>
                <wp:cNvGraphicFramePr/>
                <a:graphic xmlns:a="http://schemas.openxmlformats.org/drawingml/2006/main">
                  <a:graphicData uri="http://schemas.microsoft.com/office/word/2010/wordprocessingShape">
                    <wps:wsp>
                      <wps:cNvSpPr txBox="1"/>
                      <wps:spPr>
                        <a:xfrm>
                          <a:off x="0" y="0"/>
                          <a:ext cx="2057400" cy="1798320"/>
                        </a:xfrm>
                        <a:prstGeom prst="rect">
                          <a:avLst/>
                        </a:prstGeom>
                        <a:solidFill>
                          <a:sysClr val="window" lastClr="FFFFFF"/>
                        </a:solidFill>
                        <a:ln w="6350">
                          <a:solidFill>
                            <a:prstClr val="black"/>
                          </a:solidFill>
                        </a:ln>
                      </wps:spPr>
                      <wps:txbx>
                        <w:txbxContent>
                          <w:p w:rsidR="00933267" w:rsidRDefault="00933267" w:rsidP="00933267">
                            <w:pPr>
                              <w:spacing w:line="360" w:lineRule="auto"/>
                            </w:pPr>
                            <w:r>
                              <w:t>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47B24C6" id="Text Box 11" o:spid="_x0000_s1029" type="#_x0000_t202" style="position:absolute;margin-left:342pt;margin-top:331.4pt;width:162pt;height:141.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" fillcolor="window" strokeweight=".5pt">
                <v:textbox>
                  <w:txbxContent>
                    <w:p w:rsidR="00933267" w:rsidRDefault="00933267" w:rsidP="00933267">
                      <w:pPr>
                        <w:spacing w:line="360" w:lineRule="auto"/>
                      </w:pPr>
                      <w:r>
                        <w:t>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6444DB7" wp14:editId="656657BF">
                <wp:simplePos x="0" y="0"/>
                <wp:positionH relativeFrom="column">
                  <wp:posOffset>3947160</wp:posOffset>
                </wp:positionH>
                <wp:positionV relativeFrom="paragraph">
                  <wp:posOffset>3568700</wp:posOffset>
                </wp:positionV>
                <wp:extent cx="853440" cy="792480"/>
                <wp:effectExtent l="0" t="0" r="22860" b="26670"/>
                <wp:wrapNone/>
                <wp:docPr id="5" name="Straight Connector 5"/>
                <wp:cNvGraphicFramePr/>
                <a:graphic xmlns:a="http://schemas.openxmlformats.org/drawingml/2006/main">
                  <a:graphicData uri="http://schemas.microsoft.com/office/word/2010/wordprocessingShape">
                    <wps:wsp>
                      <wps:cNvCnPr/>
                      <wps:spPr>
                        <a:xfrm>
                          <a:off x="0" y="0"/>
                          <a:ext cx="853440" cy="79248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4F31FB4"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8pt,281pt" to="378pt,3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" strokecolor="#5b9bd5" strokeweight=".5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2241144E" wp14:editId="35B4A69D">
                <wp:simplePos x="0" y="0"/>
                <wp:positionH relativeFrom="column">
                  <wp:posOffset>1066800</wp:posOffset>
                </wp:positionH>
                <wp:positionV relativeFrom="paragraph">
                  <wp:posOffset>3550920</wp:posOffset>
                </wp:positionV>
                <wp:extent cx="929640" cy="731520"/>
                <wp:effectExtent l="0" t="0" r="22860" b="30480"/>
                <wp:wrapNone/>
                <wp:docPr id="7" name="Straight Connector 7"/>
                <wp:cNvGraphicFramePr/>
                <a:graphic xmlns:a="http://schemas.openxmlformats.org/drawingml/2006/main">
                  <a:graphicData uri="http://schemas.microsoft.com/office/word/2010/wordprocessingShape">
                    <wps:wsp>
                      <wps:cNvCnPr/>
                      <wps:spPr>
                        <a:xfrm flipV="1">
                          <a:off x="0" y="0"/>
                          <a:ext cx="929640" cy="731520"/>
                        </a:xfrm>
                        <a:prstGeom prst="line">
                          <a:avLst/>
                        </a:prstGeom>
                        <a:noFill/>
                        <a:ln w="6350" cap="flat" cmpd="sng" algn="ctr">
                          <a:solidFill>
                            <a:srgbClr val="5B9BD5"/>
                          </a:solidFill>
                          <a:prstDash val="solid"/>
                          <a:miter lim="800000"/>
                        </a:ln>
                        <a:effectLst/>
                      </wps:spPr>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F0212B1" id="Straight Connector 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84pt,279.6pt" to="157.2pt,3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" strokecolor="#5b9bd5"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6E68AA4D" wp14:editId="405A40F0">
                <wp:simplePos x="0" y="0"/>
                <wp:positionH relativeFrom="margin">
                  <wp:posOffset>1249680</wp:posOffset>
                </wp:positionH>
                <wp:positionV relativeFrom="paragraph">
                  <wp:posOffset>1419860</wp:posOffset>
                </wp:positionV>
                <wp:extent cx="822960" cy="822960"/>
                <wp:effectExtent l="0" t="0" r="34290" b="34290"/>
                <wp:wrapNone/>
                <wp:docPr id="4" name="Straight Connector 4"/>
                <wp:cNvGraphicFramePr/>
                <a:graphic xmlns:a="http://schemas.openxmlformats.org/drawingml/2006/main">
                  <a:graphicData uri="http://schemas.microsoft.com/office/word/2010/wordprocessingShape">
                    <wps:wsp>
                      <wps:cNvCnPr/>
                      <wps:spPr>
                        <a:xfrm>
                          <a:off x="0" y="0"/>
                          <a:ext cx="822960" cy="82296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27884A8C"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8.4pt,111.8pt" to="163.2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" strokecolor="#5b9bd5" strokeweight=".5pt">
                <v:stroke joinstyle="miter"/>
                <w10:wrap anchorx="margin"/>
              </v:line>
            </w:pict>
          </mc:Fallback>
        </mc:AlternateContent>
      </w:r>
      <w:r>
        <w:rPr>
          <w:noProof/>
        </w:rPr>
        <mc:AlternateContent>
          <mc:Choice Requires="wps">
            <w:drawing>
              <wp:anchor distT="0" distB="0" distL="114300" distR="114300" simplePos="0" relativeHeight="251660288" behindDoc="0" locked="0" layoutInCell="1" allowOverlap="1" wp14:anchorId="6179FF7E" wp14:editId="204B697B">
                <wp:simplePos x="0" y="0"/>
                <wp:positionH relativeFrom="column">
                  <wp:posOffset>3901440</wp:posOffset>
                </wp:positionH>
                <wp:positionV relativeFrom="paragraph">
                  <wp:posOffset>1374140</wp:posOffset>
                </wp:positionV>
                <wp:extent cx="716280" cy="792480"/>
                <wp:effectExtent l="0" t="0" r="26670" b="26670"/>
                <wp:wrapNone/>
                <wp:docPr id="3" name="Straight Connector 3"/>
                <wp:cNvGraphicFramePr/>
                <a:graphic xmlns:a="http://schemas.openxmlformats.org/drawingml/2006/main">
                  <a:graphicData uri="http://schemas.microsoft.com/office/word/2010/wordprocessingShape">
                    <wps:wsp>
                      <wps:cNvCnPr/>
                      <wps:spPr>
                        <a:xfrm flipV="1">
                          <a:off x="0" y="0"/>
                          <a:ext cx="716280" cy="792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84E3A17"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2pt,108.2pt" to="363.6pt,1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" strokecolor="#5b9bd5 [3204]"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306A51AD" wp14:editId="79CC2632">
                <wp:simplePos x="0" y="0"/>
                <wp:positionH relativeFrom="column">
                  <wp:posOffset>1704975</wp:posOffset>
                </wp:positionH>
                <wp:positionV relativeFrom="paragraph">
                  <wp:posOffset>2075180</wp:posOffset>
                </wp:positionV>
                <wp:extent cx="2514600" cy="1737360"/>
                <wp:effectExtent l="0" t="0" r="19050" b="15240"/>
                <wp:wrapNone/>
                <wp:docPr id="2" name="Oval 2"/>
                <wp:cNvGraphicFramePr/>
                <a:graphic xmlns:a="http://schemas.openxmlformats.org/drawingml/2006/main">
                  <a:graphicData uri="http://schemas.microsoft.com/office/word/2010/wordprocessingShape">
                    <wps:wsp>
                      <wps:cNvSpPr/>
                      <wps:spPr>
                        <a:xfrm>
                          <a:off x="0" y="0"/>
                          <a:ext cx="2514600" cy="17373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oval w14:anchorId="3CA70007" id="Oval 2" o:spid="_x0000_s1026" style="position:absolute;margin-left:134.25pt;margin-top:163.4pt;width:198pt;height:13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" fillcolor="#5b9bd5 [3204]" strokecolor="#1f4d78 [1604]" strokeweight="1pt">
                <v:stroke joinstyle="miter"/>
              </v:oval>
            </w:pict>
          </mc:Fallback>
        </mc:AlternateContent>
      </w:r>
    </w:p>
    <w:sectPr w:rsidR="004D2EE6" w:rsidSect="0038056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EAB" w:rsidRDefault="00C64EAB" w:rsidP="00E55B98">
      <w:r>
        <w:separator/>
      </w:r>
    </w:p>
  </w:endnote>
  <w:endnote w:type="continuationSeparator" w:id="0">
    <w:p w:rsidR="00C64EAB" w:rsidRDefault="00C64EAB" w:rsidP="00E5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Microsoft PhagsPa">
    <w:panose1 w:val="020B0502040204020203"/>
    <w:charset w:val="00"/>
    <w:family w:val="swiss"/>
    <w:pitch w:val="variable"/>
    <w:sig w:usb0="00000003" w:usb1="00000000" w:usb2="08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EAB" w:rsidRDefault="00C64EAB" w:rsidP="00E55B98">
      <w:r>
        <w:separator/>
      </w:r>
    </w:p>
  </w:footnote>
  <w:footnote w:type="continuationSeparator" w:id="0">
    <w:p w:rsidR="00C64EAB" w:rsidRDefault="00C64EAB" w:rsidP="00E55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262D4"/>
    <w:multiLevelType w:val="hybridMultilevel"/>
    <w:tmpl w:val="65EEF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D1258"/>
    <w:multiLevelType w:val="hybridMultilevel"/>
    <w:tmpl w:val="3EEC6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16156"/>
    <w:multiLevelType w:val="hybridMultilevel"/>
    <w:tmpl w:val="E5CA39B2"/>
    <w:lvl w:ilvl="0" w:tplc="480083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FA5748"/>
    <w:multiLevelType w:val="hybridMultilevel"/>
    <w:tmpl w:val="58307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C65F3"/>
    <w:multiLevelType w:val="hybridMultilevel"/>
    <w:tmpl w:val="D068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E665A"/>
    <w:multiLevelType w:val="hybridMultilevel"/>
    <w:tmpl w:val="B0FC2B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612A38"/>
    <w:multiLevelType w:val="hybridMultilevel"/>
    <w:tmpl w:val="C6B6B786"/>
    <w:lvl w:ilvl="0" w:tplc="D1623488">
      <w:start w:val="4"/>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AA30C1"/>
    <w:multiLevelType w:val="hybridMultilevel"/>
    <w:tmpl w:val="37B6A7BE"/>
    <w:lvl w:ilvl="0" w:tplc="4800832A">
      <w:start w:val="1"/>
      <w:numFmt w:val="lowerLetter"/>
      <w:lvlText w:val="%1."/>
      <w:lvlJc w:val="left"/>
      <w:pPr>
        <w:ind w:left="720" w:hanging="360"/>
      </w:pPr>
      <w:rPr>
        <w:rFonts w:hint="default"/>
      </w:rPr>
    </w:lvl>
    <w:lvl w:ilvl="1" w:tplc="C832CDC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F1F9A"/>
    <w:multiLevelType w:val="hybridMultilevel"/>
    <w:tmpl w:val="0B66A376"/>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5445D7"/>
    <w:multiLevelType w:val="hybridMultilevel"/>
    <w:tmpl w:val="1A209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33A47"/>
    <w:multiLevelType w:val="hybridMultilevel"/>
    <w:tmpl w:val="729A1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AB3A89"/>
    <w:multiLevelType w:val="hybridMultilevel"/>
    <w:tmpl w:val="A5288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D38A5"/>
    <w:multiLevelType w:val="hybridMultilevel"/>
    <w:tmpl w:val="B140592A"/>
    <w:lvl w:ilvl="0" w:tplc="1778A9C6">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55006B"/>
    <w:multiLevelType w:val="hybridMultilevel"/>
    <w:tmpl w:val="8EB403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83436"/>
    <w:multiLevelType w:val="hybridMultilevel"/>
    <w:tmpl w:val="5A5013FC"/>
    <w:lvl w:ilvl="0" w:tplc="3A54FB1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242DFF"/>
    <w:multiLevelType w:val="hybridMultilevel"/>
    <w:tmpl w:val="ADF8A1A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75832EC"/>
    <w:multiLevelType w:val="hybridMultilevel"/>
    <w:tmpl w:val="667E8A54"/>
    <w:lvl w:ilvl="0" w:tplc="6ED8DF7A">
      <w:start w:val="1"/>
      <w:numFmt w:val="upperRoman"/>
      <w:lvlText w:val="%1."/>
      <w:lvlJc w:val="left"/>
      <w:pPr>
        <w:ind w:left="720" w:hanging="7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4E0308F8"/>
    <w:multiLevelType w:val="hybridMultilevel"/>
    <w:tmpl w:val="D6483788"/>
    <w:lvl w:ilvl="0" w:tplc="9BB4D1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3B6A0B"/>
    <w:multiLevelType w:val="hybridMultilevel"/>
    <w:tmpl w:val="78165F9E"/>
    <w:lvl w:ilvl="0" w:tplc="6B6808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F907E51"/>
    <w:multiLevelType w:val="hybridMultilevel"/>
    <w:tmpl w:val="72B0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B8006D"/>
    <w:multiLevelType w:val="hybridMultilevel"/>
    <w:tmpl w:val="02EC6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3A793C"/>
    <w:multiLevelType w:val="hybridMultilevel"/>
    <w:tmpl w:val="45AAE562"/>
    <w:lvl w:ilvl="0" w:tplc="696E0FB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59F55522"/>
    <w:multiLevelType w:val="hybridMultilevel"/>
    <w:tmpl w:val="90080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8E302B"/>
    <w:multiLevelType w:val="hybridMultilevel"/>
    <w:tmpl w:val="6E14852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4A4C8F"/>
    <w:multiLevelType w:val="hybridMultilevel"/>
    <w:tmpl w:val="F01AAE6E"/>
    <w:lvl w:ilvl="0" w:tplc="480083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801F58"/>
    <w:multiLevelType w:val="hybridMultilevel"/>
    <w:tmpl w:val="4A9E0992"/>
    <w:lvl w:ilvl="0" w:tplc="48008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F473FB"/>
    <w:multiLevelType w:val="hybridMultilevel"/>
    <w:tmpl w:val="F894F79A"/>
    <w:lvl w:ilvl="0" w:tplc="3FEEDB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1CD3DD7"/>
    <w:multiLevelType w:val="hybridMultilevel"/>
    <w:tmpl w:val="42482E36"/>
    <w:lvl w:ilvl="0" w:tplc="480083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356889"/>
    <w:multiLevelType w:val="hybridMultilevel"/>
    <w:tmpl w:val="28F2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324D5A"/>
    <w:multiLevelType w:val="hybridMultilevel"/>
    <w:tmpl w:val="6F603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CE33C2"/>
    <w:multiLevelType w:val="hybridMultilevel"/>
    <w:tmpl w:val="05141F20"/>
    <w:lvl w:ilvl="0" w:tplc="498851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3A36C5"/>
    <w:multiLevelType w:val="hybridMultilevel"/>
    <w:tmpl w:val="B276D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F61907"/>
    <w:multiLevelType w:val="hybridMultilevel"/>
    <w:tmpl w:val="CC06B9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EAF0D85"/>
    <w:multiLevelType w:val="hybridMultilevel"/>
    <w:tmpl w:val="16CE4958"/>
    <w:lvl w:ilvl="0" w:tplc="E9701F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F0023E7"/>
    <w:multiLevelType w:val="hybridMultilevel"/>
    <w:tmpl w:val="F9EA35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0856246"/>
    <w:multiLevelType w:val="hybridMultilevel"/>
    <w:tmpl w:val="B27E1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85164A"/>
    <w:multiLevelType w:val="hybridMultilevel"/>
    <w:tmpl w:val="B5AC1F90"/>
    <w:lvl w:ilvl="0" w:tplc="0409000F">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15:restartNumberingAfterBreak="0">
    <w:nsid w:val="7A8E6A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BB34A71"/>
    <w:multiLevelType w:val="hybridMultilevel"/>
    <w:tmpl w:val="472E0200"/>
    <w:lvl w:ilvl="0" w:tplc="595A5A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995F0E"/>
    <w:multiLevelType w:val="hybridMultilevel"/>
    <w:tmpl w:val="B1A8F7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1"/>
  </w:num>
  <w:num w:numId="3">
    <w:abstractNumId w:val="23"/>
  </w:num>
  <w:num w:numId="4">
    <w:abstractNumId w:val="10"/>
  </w:num>
  <w:num w:numId="5">
    <w:abstractNumId w:val="20"/>
  </w:num>
  <w:num w:numId="6">
    <w:abstractNumId w:val="13"/>
  </w:num>
  <w:num w:numId="7">
    <w:abstractNumId w:val="16"/>
  </w:num>
  <w:num w:numId="8">
    <w:abstractNumId w:val="15"/>
  </w:num>
  <w:num w:numId="9">
    <w:abstractNumId w:val="8"/>
  </w:num>
  <w:num w:numId="10">
    <w:abstractNumId w:val="0"/>
  </w:num>
  <w:num w:numId="11">
    <w:abstractNumId w:val="30"/>
  </w:num>
  <w:num w:numId="12">
    <w:abstractNumId w:val="21"/>
  </w:num>
  <w:num w:numId="13">
    <w:abstractNumId w:val="14"/>
  </w:num>
  <w:num w:numId="14">
    <w:abstractNumId w:val="38"/>
  </w:num>
  <w:num w:numId="15">
    <w:abstractNumId w:val="33"/>
  </w:num>
  <w:num w:numId="16">
    <w:abstractNumId w:val="12"/>
  </w:num>
  <w:num w:numId="17">
    <w:abstractNumId w:val="26"/>
  </w:num>
  <w:num w:numId="18">
    <w:abstractNumId w:val="17"/>
  </w:num>
  <w:num w:numId="19">
    <w:abstractNumId w:val="18"/>
  </w:num>
  <w:num w:numId="20">
    <w:abstractNumId w:val="24"/>
  </w:num>
  <w:num w:numId="21">
    <w:abstractNumId w:val="27"/>
  </w:num>
  <w:num w:numId="22">
    <w:abstractNumId w:val="36"/>
  </w:num>
  <w:num w:numId="23">
    <w:abstractNumId w:val="25"/>
  </w:num>
  <w:num w:numId="24">
    <w:abstractNumId w:val="7"/>
  </w:num>
  <w:num w:numId="25">
    <w:abstractNumId w:val="2"/>
  </w:num>
  <w:num w:numId="26">
    <w:abstractNumId w:val="5"/>
  </w:num>
  <w:num w:numId="27">
    <w:abstractNumId w:val="29"/>
  </w:num>
  <w:num w:numId="28">
    <w:abstractNumId w:val="19"/>
  </w:num>
  <w:num w:numId="29">
    <w:abstractNumId w:val="9"/>
  </w:num>
  <w:num w:numId="30">
    <w:abstractNumId w:val="4"/>
  </w:num>
  <w:num w:numId="31">
    <w:abstractNumId w:val="31"/>
  </w:num>
  <w:num w:numId="32">
    <w:abstractNumId w:val="11"/>
  </w:num>
  <w:num w:numId="33">
    <w:abstractNumId w:val="3"/>
  </w:num>
  <w:num w:numId="34">
    <w:abstractNumId w:val="28"/>
  </w:num>
  <w:num w:numId="35">
    <w:abstractNumId w:val="32"/>
  </w:num>
  <w:num w:numId="36">
    <w:abstractNumId w:val="22"/>
  </w:num>
  <w:num w:numId="37">
    <w:abstractNumId w:val="39"/>
  </w:num>
  <w:num w:numId="38">
    <w:abstractNumId w:val="34"/>
  </w:num>
  <w:num w:numId="39">
    <w:abstractNumId w:val="6"/>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DE"/>
    <w:rsid w:val="00025A4E"/>
    <w:rsid w:val="000933B5"/>
    <w:rsid w:val="0009526F"/>
    <w:rsid w:val="00095863"/>
    <w:rsid w:val="000B49E2"/>
    <w:rsid w:val="000C6BA1"/>
    <w:rsid w:val="00132DC4"/>
    <w:rsid w:val="001338EF"/>
    <w:rsid w:val="0014736A"/>
    <w:rsid w:val="00164EC4"/>
    <w:rsid w:val="00171F23"/>
    <w:rsid w:val="001D2A53"/>
    <w:rsid w:val="001D3E75"/>
    <w:rsid w:val="001F111C"/>
    <w:rsid w:val="00243310"/>
    <w:rsid w:val="00250899"/>
    <w:rsid w:val="002877E7"/>
    <w:rsid w:val="003008C0"/>
    <w:rsid w:val="0031564D"/>
    <w:rsid w:val="003466E9"/>
    <w:rsid w:val="00366562"/>
    <w:rsid w:val="00380560"/>
    <w:rsid w:val="003C01C0"/>
    <w:rsid w:val="003C35B3"/>
    <w:rsid w:val="00441B0F"/>
    <w:rsid w:val="004C0CA8"/>
    <w:rsid w:val="004C1B4F"/>
    <w:rsid w:val="004D2EE6"/>
    <w:rsid w:val="004D4433"/>
    <w:rsid w:val="004E2286"/>
    <w:rsid w:val="004E6A36"/>
    <w:rsid w:val="00505E79"/>
    <w:rsid w:val="0057771E"/>
    <w:rsid w:val="0058118F"/>
    <w:rsid w:val="00591FC9"/>
    <w:rsid w:val="005F0A6D"/>
    <w:rsid w:val="005F25A2"/>
    <w:rsid w:val="00664DE1"/>
    <w:rsid w:val="00665645"/>
    <w:rsid w:val="00683F4C"/>
    <w:rsid w:val="00687AFD"/>
    <w:rsid w:val="00703E67"/>
    <w:rsid w:val="0071014F"/>
    <w:rsid w:val="0075535E"/>
    <w:rsid w:val="0077491B"/>
    <w:rsid w:val="007A1EEA"/>
    <w:rsid w:val="007C0B36"/>
    <w:rsid w:val="00870137"/>
    <w:rsid w:val="00874D5D"/>
    <w:rsid w:val="00891888"/>
    <w:rsid w:val="00893578"/>
    <w:rsid w:val="00902B4D"/>
    <w:rsid w:val="00933267"/>
    <w:rsid w:val="00957A5F"/>
    <w:rsid w:val="009A2A8B"/>
    <w:rsid w:val="00A43F00"/>
    <w:rsid w:val="00AB1542"/>
    <w:rsid w:val="00AB5B38"/>
    <w:rsid w:val="00AB65A9"/>
    <w:rsid w:val="00AC0B71"/>
    <w:rsid w:val="00AC2A0E"/>
    <w:rsid w:val="00B53AB9"/>
    <w:rsid w:val="00B915F1"/>
    <w:rsid w:val="00C02481"/>
    <w:rsid w:val="00C64EAB"/>
    <w:rsid w:val="00C76A53"/>
    <w:rsid w:val="00C864D7"/>
    <w:rsid w:val="00D05EB9"/>
    <w:rsid w:val="00D2040B"/>
    <w:rsid w:val="00D245D6"/>
    <w:rsid w:val="00D40520"/>
    <w:rsid w:val="00D7431F"/>
    <w:rsid w:val="00D84004"/>
    <w:rsid w:val="00DC34CE"/>
    <w:rsid w:val="00DD2D6A"/>
    <w:rsid w:val="00DD687B"/>
    <w:rsid w:val="00DF0B95"/>
    <w:rsid w:val="00DF2BAA"/>
    <w:rsid w:val="00E55B98"/>
    <w:rsid w:val="00E84959"/>
    <w:rsid w:val="00EA1C94"/>
    <w:rsid w:val="00EB5B55"/>
    <w:rsid w:val="00EE4185"/>
    <w:rsid w:val="00F017DE"/>
    <w:rsid w:val="00F26778"/>
    <w:rsid w:val="00F2784F"/>
    <w:rsid w:val="00F35344"/>
    <w:rsid w:val="00FC0C7E"/>
    <w:rsid w:val="00FD72EC"/>
    <w:rsid w:val="00F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D09FE6-BA88-441D-BBE9-4005A6B6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40B"/>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7DE"/>
    <w:pPr>
      <w:ind w:left="720"/>
      <w:contextualSpacing/>
    </w:pPr>
  </w:style>
  <w:style w:type="table" w:styleId="TableGrid">
    <w:name w:val="Table Grid"/>
    <w:basedOn w:val="TableNormal"/>
    <w:uiPriority w:val="39"/>
    <w:rsid w:val="00FD7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535E"/>
    <w:rPr>
      <w:color w:val="0563C1" w:themeColor="hyperlink"/>
      <w:u w:val="single"/>
    </w:rPr>
  </w:style>
  <w:style w:type="paragraph" w:styleId="Header">
    <w:name w:val="header"/>
    <w:basedOn w:val="Normal"/>
    <w:link w:val="HeaderChar"/>
    <w:uiPriority w:val="99"/>
    <w:unhideWhenUsed/>
    <w:rsid w:val="00E55B98"/>
    <w:pPr>
      <w:tabs>
        <w:tab w:val="center" w:pos="4680"/>
        <w:tab w:val="right" w:pos="9360"/>
      </w:tabs>
    </w:pPr>
  </w:style>
  <w:style w:type="character" w:customStyle="1" w:styleId="HeaderChar">
    <w:name w:val="Header Char"/>
    <w:basedOn w:val="DefaultParagraphFont"/>
    <w:link w:val="Header"/>
    <w:uiPriority w:val="99"/>
    <w:rsid w:val="00E55B98"/>
    <w:rPr>
      <w:rFonts w:ascii="Cambria" w:eastAsia="Cambria" w:hAnsi="Cambria" w:cs="Times New Roman"/>
      <w:sz w:val="24"/>
      <w:szCs w:val="24"/>
    </w:rPr>
  </w:style>
  <w:style w:type="paragraph" w:styleId="Footer">
    <w:name w:val="footer"/>
    <w:basedOn w:val="Normal"/>
    <w:link w:val="FooterChar"/>
    <w:uiPriority w:val="99"/>
    <w:unhideWhenUsed/>
    <w:rsid w:val="00E55B98"/>
    <w:pPr>
      <w:tabs>
        <w:tab w:val="center" w:pos="4680"/>
        <w:tab w:val="right" w:pos="9360"/>
      </w:tabs>
    </w:pPr>
  </w:style>
  <w:style w:type="character" w:customStyle="1" w:styleId="FooterChar">
    <w:name w:val="Footer Char"/>
    <w:basedOn w:val="DefaultParagraphFont"/>
    <w:link w:val="Footer"/>
    <w:uiPriority w:val="99"/>
    <w:rsid w:val="00E55B98"/>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2C266-D690-4CE9-BD4E-296F7570E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CASAGALLON</dc:creator>
  <cp:keywords/>
  <dc:description/>
  <cp:lastModifiedBy>Parker, Jordan Grace - parke2jg</cp:lastModifiedBy>
  <cp:revision>2</cp:revision>
  <dcterms:created xsi:type="dcterms:W3CDTF">2016-12-13T16:43:00Z</dcterms:created>
  <dcterms:modified xsi:type="dcterms:W3CDTF">2016-12-13T16:43:00Z</dcterms:modified>
</cp:coreProperties>
</file>